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1B" w:rsidRDefault="00214F1B" w:rsidP="00214F1B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</w:pPr>
      <w:bookmarkStart w:id="0" w:name="_GoBack"/>
      <w:r w:rsidRPr="00214F1B">
        <w:rPr>
          <w:rFonts w:ascii="Arial" w:eastAsia="Times New Roman" w:hAnsi="Arial" w:cs="Arial"/>
          <w:noProof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79264A25" wp14:editId="4CF75F42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495550" cy="1664970"/>
            <wp:effectExtent l="0" t="0" r="0" b="0"/>
            <wp:wrapSquare wrapText="bothSides"/>
            <wp:docPr id="1" name="Рисунок 1" descr="Международный день защиты персональных дан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ждународный день защиты персональных данн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F1B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  <w:t xml:space="preserve">28 января </w:t>
      </w:r>
      <w:r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  <w:t>–</w:t>
      </w:r>
      <w:r w:rsidRPr="00214F1B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  <w:t xml:space="preserve"> </w:t>
      </w:r>
    </w:p>
    <w:p w:rsidR="00214F1B" w:rsidRPr="00214F1B" w:rsidRDefault="00214F1B" w:rsidP="00214F1B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</w:pPr>
      <w:r w:rsidRPr="00214F1B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  <w:t>Международный день защиты персональных данных</w:t>
      </w:r>
    </w:p>
    <w:bookmarkEnd w:id="0"/>
    <w:p w:rsidR="00214F1B" w:rsidRPr="00214F1B" w:rsidRDefault="00214F1B" w:rsidP="00214F1B">
      <w:pPr>
        <w:numPr>
          <w:ilvl w:val="0"/>
          <w:numId w:val="1"/>
        </w:numPr>
        <w:spacing w:after="0" w:line="450" w:lineRule="atLeast"/>
        <w:ind w:left="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14F1B" w:rsidRDefault="00214F1B" w:rsidP="00026321">
      <w:pPr>
        <w:spacing w:after="0" w:line="45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26321" w:rsidRPr="00214F1B" w:rsidRDefault="00026321" w:rsidP="00026321">
      <w:pPr>
        <w:spacing w:after="0" w:line="45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14F1B" w:rsidRPr="001C3D44" w:rsidRDefault="00214F1B" w:rsidP="00214F1B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1C3D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Празднуется:</w:t>
      </w:r>
      <w:r w:rsidRPr="001C3D44">
        <w:rPr>
          <w:rFonts w:ascii="Arial" w:eastAsia="Times New Roman" w:hAnsi="Arial" w:cs="Arial"/>
          <w:sz w:val="24"/>
          <w:szCs w:val="24"/>
          <w:lang w:eastAsia="ru-RU"/>
        </w:rPr>
        <w:t> в России, Украине, Беларуси и других странах мира</w:t>
      </w:r>
    </w:p>
    <w:p w:rsidR="00214F1B" w:rsidRPr="001C3D44" w:rsidRDefault="00214F1B" w:rsidP="00214F1B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1C3D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Учрежден:</w:t>
      </w:r>
      <w:r w:rsidRPr="001C3D44">
        <w:rPr>
          <w:rFonts w:ascii="Arial" w:eastAsia="Times New Roman" w:hAnsi="Arial" w:cs="Arial"/>
          <w:sz w:val="24"/>
          <w:szCs w:val="24"/>
          <w:lang w:eastAsia="ru-RU"/>
        </w:rPr>
        <w:t> Комитетом министров Совета Европы 26.04.2006 г.</w:t>
      </w:r>
    </w:p>
    <w:p w:rsidR="00214F1B" w:rsidRPr="001C3D44" w:rsidRDefault="00214F1B" w:rsidP="00214F1B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1C3D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Значение:</w:t>
      </w:r>
      <w:r w:rsidRPr="001C3D44">
        <w:rPr>
          <w:rFonts w:ascii="Arial" w:eastAsia="Times New Roman" w:hAnsi="Arial" w:cs="Arial"/>
          <w:sz w:val="24"/>
          <w:szCs w:val="24"/>
          <w:lang w:eastAsia="ru-RU"/>
        </w:rPr>
        <w:t> Приурочен к подписанию Конвенции Совета Европы от 28.01.1981 г. «О защите лиц в связи с автоматизированной обработкой персональных данных»</w:t>
      </w:r>
    </w:p>
    <w:p w:rsidR="00214F1B" w:rsidRPr="001C3D44" w:rsidRDefault="00214F1B" w:rsidP="00214F1B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1C3D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Традиции:</w:t>
      </w:r>
      <w:r w:rsidRPr="001C3D44">
        <w:rPr>
          <w:rFonts w:ascii="Arial" w:eastAsia="Times New Roman" w:hAnsi="Arial" w:cs="Arial"/>
          <w:sz w:val="24"/>
          <w:szCs w:val="24"/>
          <w:lang w:eastAsia="ru-RU"/>
        </w:rPr>
        <w:t> Конференции и семинары; просветительские акции; тематические материалы в СМИ; трансляция тематических передач и фильмов; презентация профильных проектов, программ, оборудования.</w:t>
      </w:r>
    </w:p>
    <w:p w:rsidR="00214F1B" w:rsidRPr="001C3D44" w:rsidRDefault="00214F1B" w:rsidP="00214F1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14F1B" w:rsidRPr="001C3D44" w:rsidRDefault="00214F1B" w:rsidP="00214F1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3D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Когда отмечают Международный день защиты персональных данных</w:t>
      </w:r>
    </w:p>
    <w:p w:rsidR="00214F1B" w:rsidRPr="001C3D44" w:rsidRDefault="00214F1B" w:rsidP="00214F1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1C3D44">
        <w:rPr>
          <w:rFonts w:ascii="Arial" w:eastAsia="Times New Roman" w:hAnsi="Arial" w:cs="Arial"/>
          <w:sz w:val="24"/>
          <w:szCs w:val="24"/>
          <w:lang w:eastAsia="ru-RU"/>
        </w:rPr>
        <w:t xml:space="preserve">Каждый год 28 января во всем мире празднуют Международный день защиты персональных данных. Это событие призвано напомнить всем гражданам и </w:t>
      </w:r>
      <w:proofErr w:type="gramStart"/>
      <w:r w:rsidRPr="001C3D44">
        <w:rPr>
          <w:rFonts w:ascii="Arial" w:eastAsia="Times New Roman" w:hAnsi="Arial" w:cs="Arial"/>
          <w:sz w:val="24"/>
          <w:szCs w:val="24"/>
          <w:lang w:eastAsia="ru-RU"/>
        </w:rPr>
        <w:t>интернет-пользователям</w:t>
      </w:r>
      <w:proofErr w:type="gramEnd"/>
      <w:r w:rsidRPr="001C3D44">
        <w:rPr>
          <w:rFonts w:ascii="Arial" w:eastAsia="Times New Roman" w:hAnsi="Arial" w:cs="Arial"/>
          <w:sz w:val="24"/>
          <w:szCs w:val="24"/>
          <w:lang w:eastAsia="ru-RU"/>
        </w:rPr>
        <w:t xml:space="preserve"> о том как, важно заботиться о сохранности сведений о себе, использовать разнообразные средства защиты, регулярно менять пароли в социальных сетях, не доверять информацию о себе сомнительным ресурсам. Ведь любая личная информация, попавшая в руки злоумышленников, потенциально опасна для ее владельца.</w:t>
      </w:r>
    </w:p>
    <w:p w:rsidR="00026321" w:rsidRPr="001C3D44" w:rsidRDefault="00026321" w:rsidP="00214F1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14F1B" w:rsidRPr="001C3D44" w:rsidRDefault="00214F1B" w:rsidP="00214F1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3D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История праздника</w:t>
      </w:r>
    </w:p>
    <w:p w:rsidR="00214F1B" w:rsidRPr="001C3D44" w:rsidRDefault="00214F1B" w:rsidP="00214F1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1C3D44">
        <w:rPr>
          <w:rFonts w:ascii="Arial" w:eastAsia="Times New Roman" w:hAnsi="Arial" w:cs="Arial"/>
          <w:sz w:val="24"/>
          <w:szCs w:val="24"/>
          <w:lang w:eastAsia="ru-RU"/>
        </w:rPr>
        <w:t>Праздник был официально утвержден 26 апреля 2006 года Комитетом министров Совета Европы. День был выбран неслучайно, так как 28 января 1981 года Советом Европы была подписана Конвенция «О защите лиц в связи с автоматизированной обработкой персональных данных». Эта бумага стала первым официальным средством регулирования прав граждан на защиту личной информации. Документ содержал понятие «персональные данные», описание права граждан на личную неприкосновенность, основные способы и цели безопасной обработки персональных данных.</w:t>
      </w:r>
    </w:p>
    <w:p w:rsidR="00214F1B" w:rsidRPr="001C3D44" w:rsidRDefault="00214F1B" w:rsidP="00214F1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1C3D44">
        <w:rPr>
          <w:rFonts w:ascii="Arial" w:eastAsia="Times New Roman" w:hAnsi="Arial" w:cs="Arial"/>
          <w:sz w:val="24"/>
          <w:szCs w:val="24"/>
          <w:lang w:eastAsia="ru-RU"/>
        </w:rPr>
        <w:t>Если говорить об основных принципах обработки и защиты персональных данных, которые предлагаются в указанной Конвенции, то речь идет о добросовестности и законности получения и обработки данных; хранении сведений для конкретных и законных целей и отсутствие применения их неправомочными способами.</w:t>
      </w:r>
    </w:p>
    <w:p w:rsidR="00214F1B" w:rsidRPr="001C3D44" w:rsidRDefault="00214F1B" w:rsidP="00214F1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1C3D44">
        <w:rPr>
          <w:rFonts w:ascii="Arial" w:eastAsia="Times New Roman" w:hAnsi="Arial" w:cs="Arial"/>
          <w:sz w:val="24"/>
          <w:szCs w:val="24"/>
          <w:lang w:eastAsia="ru-RU"/>
        </w:rPr>
        <w:t>В целом, Конвенция стала необходимым базисом для дальнейшего развития права в области защиты персональных данных. Рядовые граждане признали праздник не сразу. Его стали отмечать лишь спустя пару лет после утверждения. В ряде стран этот праздник стал известен под любопытным названием «День конфиденциальности».</w:t>
      </w:r>
    </w:p>
    <w:p w:rsidR="00026321" w:rsidRPr="001C3D44" w:rsidRDefault="00026321" w:rsidP="00214F1B">
      <w:pPr>
        <w:pStyle w:val="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214F1B" w:rsidRPr="001C3D44" w:rsidRDefault="00214F1B" w:rsidP="00214F1B">
      <w:pPr>
        <w:pStyle w:val="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1C3D44">
        <w:rPr>
          <w:rFonts w:ascii="Arial" w:hAnsi="Arial" w:cs="Arial"/>
          <w:sz w:val="24"/>
          <w:szCs w:val="24"/>
        </w:rPr>
        <w:t>Искусство празднования</w:t>
      </w:r>
    </w:p>
    <w:p w:rsidR="00214F1B" w:rsidRPr="001C3D44" w:rsidRDefault="00214F1B" w:rsidP="00214F1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3D44">
        <w:rPr>
          <w:rFonts w:ascii="Arial" w:hAnsi="Arial" w:cs="Arial"/>
        </w:rPr>
        <w:t>Основные мероприятия и подготовку к празднику осуществляют общественные организации, физические и юридические лица, работники государственных учреждений. В честь праздника организуются лекции, семинары, конференции, где рассказывают о последних новостях в области информационной безопасности, ведутся дискуссии.</w:t>
      </w:r>
    </w:p>
    <w:p w:rsidR="00214F1B" w:rsidRPr="001C3D44" w:rsidRDefault="00214F1B" w:rsidP="00214F1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3D44">
        <w:rPr>
          <w:rFonts w:ascii="Arial" w:hAnsi="Arial" w:cs="Arial"/>
        </w:rPr>
        <w:t>Участники всех этих мероприятий предлагают способы улучшения средств защиты персональных данных, обсуждают возможность нововведений на законодательном уровне. Разработчики специального программного обеспечения презентуют свои проекты, разработки и программы для обеспечения сохранности личной информации.</w:t>
      </w:r>
    </w:p>
    <w:p w:rsidR="00214F1B" w:rsidRPr="001C3D44" w:rsidRDefault="00214F1B" w:rsidP="00214F1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3D44">
        <w:rPr>
          <w:rFonts w:ascii="Arial" w:hAnsi="Arial" w:cs="Arial"/>
        </w:rPr>
        <w:t>Представители средств массовой информации, конечно же, не остаются в сторонке. Они готовят и показывают тематические передачи, посвященные этому знаменательному дню, рассказывают о самом празднике и истории его возникновения, публикуют праздничные буклеты и другую печатную продукцию.</w:t>
      </w:r>
    </w:p>
    <w:p w:rsidR="00214F1B" w:rsidRPr="001C3D44" w:rsidRDefault="00214F1B" w:rsidP="00214F1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lang w:eastAsia="ru-RU"/>
        </w:rPr>
      </w:pPr>
    </w:p>
    <w:sectPr w:rsidR="00214F1B" w:rsidRPr="001C3D44" w:rsidSect="0002632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D2C72"/>
    <w:multiLevelType w:val="multilevel"/>
    <w:tmpl w:val="972E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60FB9"/>
    <w:multiLevelType w:val="multilevel"/>
    <w:tmpl w:val="B6FE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EB1840"/>
    <w:multiLevelType w:val="multilevel"/>
    <w:tmpl w:val="ED18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1B"/>
    <w:rsid w:val="00026321"/>
    <w:rsid w:val="001C3D44"/>
    <w:rsid w:val="00214F1B"/>
    <w:rsid w:val="00AC46BB"/>
    <w:rsid w:val="00F7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4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4F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4F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F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4F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4F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rong-like">
    <w:name w:val="strong-like"/>
    <w:basedOn w:val="a0"/>
    <w:rsid w:val="00214F1B"/>
  </w:style>
  <w:style w:type="character" w:styleId="a3">
    <w:name w:val="Hyperlink"/>
    <w:basedOn w:val="a0"/>
    <w:uiPriority w:val="99"/>
    <w:semiHidden/>
    <w:unhideWhenUsed/>
    <w:rsid w:val="00214F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4F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4F1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4F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4F1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side-event-listdate">
    <w:name w:val="aside-event-list__date"/>
    <w:basedOn w:val="a0"/>
    <w:rsid w:val="00214F1B"/>
  </w:style>
  <w:style w:type="paragraph" w:styleId="a5">
    <w:name w:val="Balloon Text"/>
    <w:basedOn w:val="a"/>
    <w:link w:val="a6"/>
    <w:uiPriority w:val="99"/>
    <w:semiHidden/>
    <w:unhideWhenUsed/>
    <w:rsid w:val="0021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4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4F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4F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F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4F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4F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rong-like">
    <w:name w:val="strong-like"/>
    <w:basedOn w:val="a0"/>
    <w:rsid w:val="00214F1B"/>
  </w:style>
  <w:style w:type="character" w:styleId="a3">
    <w:name w:val="Hyperlink"/>
    <w:basedOn w:val="a0"/>
    <w:uiPriority w:val="99"/>
    <w:semiHidden/>
    <w:unhideWhenUsed/>
    <w:rsid w:val="00214F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4F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4F1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4F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4F1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side-event-listdate">
    <w:name w:val="aside-event-list__date"/>
    <w:basedOn w:val="a0"/>
    <w:rsid w:val="00214F1B"/>
  </w:style>
  <w:style w:type="paragraph" w:styleId="a5">
    <w:name w:val="Balloon Text"/>
    <w:basedOn w:val="a"/>
    <w:link w:val="a6"/>
    <w:uiPriority w:val="99"/>
    <w:semiHidden/>
    <w:unhideWhenUsed/>
    <w:rsid w:val="0021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2472">
          <w:marLeft w:val="0"/>
          <w:marRight w:val="-33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62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2453">
                  <w:marLeft w:val="450"/>
                  <w:marRight w:val="0"/>
                  <w:marTop w:val="45"/>
                  <w:marBottom w:val="450"/>
                  <w:divBdr>
                    <w:top w:val="single" w:sz="6" w:space="17" w:color="D4D8DA"/>
                    <w:left w:val="single" w:sz="6" w:space="29" w:color="D4D8DA"/>
                    <w:bottom w:val="single" w:sz="6" w:space="15" w:color="D4D8DA"/>
                    <w:right w:val="single" w:sz="6" w:space="23" w:color="D4D8DA"/>
                  </w:divBdr>
                </w:div>
                <w:div w:id="3760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242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5197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</dc:creator>
  <cp:lastModifiedBy>FEM</cp:lastModifiedBy>
  <cp:revision>2</cp:revision>
  <dcterms:created xsi:type="dcterms:W3CDTF">2019-01-16T06:50:00Z</dcterms:created>
  <dcterms:modified xsi:type="dcterms:W3CDTF">2019-01-16T07:28:00Z</dcterms:modified>
</cp:coreProperties>
</file>