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EB" w:rsidRPr="00A92B9D" w:rsidRDefault="00FC3821" w:rsidP="00DE0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B9D">
        <w:rPr>
          <w:rFonts w:ascii="Times New Roman" w:hAnsi="Times New Roman" w:cs="Times New Roman"/>
          <w:sz w:val="28"/>
          <w:szCs w:val="28"/>
        </w:rPr>
        <w:t>01.03</w:t>
      </w:r>
      <w:r w:rsidR="007E59DB" w:rsidRPr="00A92B9D">
        <w:rPr>
          <w:rFonts w:ascii="Times New Roman" w:hAnsi="Times New Roman" w:cs="Times New Roman"/>
          <w:sz w:val="28"/>
          <w:szCs w:val="28"/>
        </w:rPr>
        <w:t>.201</w:t>
      </w:r>
      <w:r w:rsidRPr="00A92B9D">
        <w:rPr>
          <w:rFonts w:ascii="Times New Roman" w:hAnsi="Times New Roman" w:cs="Times New Roman"/>
          <w:sz w:val="28"/>
          <w:szCs w:val="28"/>
        </w:rPr>
        <w:t>8</w:t>
      </w:r>
      <w:r w:rsidR="00667304" w:rsidRPr="00A92B9D">
        <w:rPr>
          <w:rFonts w:ascii="Times New Roman" w:hAnsi="Times New Roman" w:cs="Times New Roman"/>
          <w:sz w:val="28"/>
          <w:szCs w:val="28"/>
        </w:rPr>
        <w:t xml:space="preserve">г. </w:t>
      </w:r>
      <w:r w:rsidR="00737A21" w:rsidRPr="00A92B9D">
        <w:rPr>
          <w:rFonts w:ascii="Times New Roman" w:hAnsi="Times New Roman" w:cs="Times New Roman"/>
          <w:sz w:val="28"/>
          <w:szCs w:val="28"/>
        </w:rPr>
        <w:t>п</w:t>
      </w:r>
      <w:r w:rsidR="00DE05EB" w:rsidRPr="00A92B9D">
        <w:rPr>
          <w:rFonts w:ascii="Times New Roman" w:hAnsi="Times New Roman" w:cs="Times New Roman"/>
          <w:sz w:val="28"/>
          <w:szCs w:val="28"/>
        </w:rPr>
        <w:t>роведено заседание Комиссии по соблюдению требований к служебному поведению федеральных государственных гражданских служащих Управления</w:t>
      </w:r>
      <w:r w:rsidR="00737A21" w:rsidRPr="00A92B9D">
        <w:rPr>
          <w:rFonts w:ascii="Times New Roman" w:hAnsi="Times New Roman" w:cs="Times New Roman"/>
          <w:sz w:val="28"/>
          <w:szCs w:val="28"/>
        </w:rPr>
        <w:t>.</w:t>
      </w:r>
      <w:r w:rsidR="00667304" w:rsidRPr="00A92B9D">
        <w:rPr>
          <w:rFonts w:ascii="Times New Roman" w:hAnsi="Times New Roman" w:cs="Times New Roman"/>
          <w:sz w:val="28"/>
          <w:szCs w:val="28"/>
        </w:rPr>
        <w:t xml:space="preserve"> </w:t>
      </w:r>
      <w:r w:rsidR="00737A21" w:rsidRPr="00A92B9D">
        <w:rPr>
          <w:rFonts w:ascii="Times New Roman" w:hAnsi="Times New Roman" w:cs="Times New Roman"/>
          <w:sz w:val="28"/>
          <w:szCs w:val="28"/>
        </w:rPr>
        <w:t>В состав Комиссии включены представители Администрации Курской области и Курск</w:t>
      </w:r>
      <w:r w:rsidR="007E59DB" w:rsidRPr="00A92B9D">
        <w:rPr>
          <w:rFonts w:ascii="Times New Roman" w:hAnsi="Times New Roman" w:cs="Times New Roman"/>
          <w:sz w:val="28"/>
          <w:szCs w:val="28"/>
        </w:rPr>
        <w:t>ой академии госслужбы</w:t>
      </w:r>
      <w:r w:rsidR="00737A21" w:rsidRPr="00A92B9D">
        <w:rPr>
          <w:rFonts w:ascii="Times New Roman" w:hAnsi="Times New Roman" w:cs="Times New Roman"/>
          <w:sz w:val="28"/>
          <w:szCs w:val="28"/>
        </w:rPr>
        <w:t>.</w:t>
      </w:r>
    </w:p>
    <w:p w:rsidR="00650D20" w:rsidRPr="00A92B9D" w:rsidRDefault="00DE05EB" w:rsidP="00650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B9D">
        <w:rPr>
          <w:rFonts w:ascii="Times New Roman" w:hAnsi="Times New Roman" w:cs="Times New Roman"/>
          <w:sz w:val="28"/>
          <w:szCs w:val="28"/>
        </w:rPr>
        <w:t>Рассмотрен</w:t>
      </w:r>
      <w:r w:rsidR="00667304" w:rsidRPr="00A92B9D">
        <w:rPr>
          <w:rFonts w:ascii="Times New Roman" w:hAnsi="Times New Roman" w:cs="Times New Roman"/>
          <w:sz w:val="28"/>
          <w:szCs w:val="28"/>
        </w:rPr>
        <w:t xml:space="preserve">о </w:t>
      </w:r>
      <w:r w:rsidR="003C6AB1" w:rsidRPr="00A92B9D">
        <w:rPr>
          <w:rFonts w:ascii="Times New Roman" w:hAnsi="Times New Roman" w:cs="Times New Roman"/>
          <w:sz w:val="28"/>
          <w:szCs w:val="28"/>
        </w:rPr>
        <w:t xml:space="preserve">два Уведомления работодателей, </w:t>
      </w:r>
      <w:r w:rsidR="00650D20" w:rsidRPr="00A92B9D">
        <w:rPr>
          <w:rFonts w:ascii="Times New Roman" w:hAnsi="Times New Roman" w:cs="Times New Roman"/>
          <w:sz w:val="28"/>
          <w:szCs w:val="28"/>
        </w:rPr>
        <w:t>поступившее в соответствии с ч. 4 ст.12 Федеральным законом от 25.12.2008 № 273-ФЗ и Постановлением  Правительства РФ от 21.01.2015 № 29 «Об утверждении Правил сообщения работодателем о з</w:t>
      </w:r>
      <w:bookmarkStart w:id="0" w:name="_GoBack"/>
      <w:bookmarkEnd w:id="0"/>
      <w:r w:rsidR="00650D20" w:rsidRPr="00A92B9D">
        <w:rPr>
          <w:rFonts w:ascii="Times New Roman" w:hAnsi="Times New Roman" w:cs="Times New Roman"/>
          <w:sz w:val="28"/>
          <w:szCs w:val="28"/>
        </w:rPr>
        <w:t>аключении трудового или гражданско-правового договора на выполнение работ (оказание услуг) гражданином, замещавшим должности государственной и муниципальной службы, перечень которых устанавливается нормативно правовыми актами Российской Федерации»</w:t>
      </w:r>
      <w:r w:rsidR="003C6AB1" w:rsidRPr="00A92B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6B11" w:rsidRPr="00A92B9D" w:rsidRDefault="00326B11" w:rsidP="00DC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9D">
        <w:rPr>
          <w:rFonts w:ascii="Times New Roman" w:hAnsi="Times New Roman" w:cs="Times New Roman"/>
          <w:sz w:val="28"/>
          <w:szCs w:val="28"/>
        </w:rPr>
        <w:t xml:space="preserve">Решение по </w:t>
      </w:r>
      <w:r w:rsidR="003C6AB1" w:rsidRPr="00A92B9D">
        <w:rPr>
          <w:rFonts w:ascii="Times New Roman" w:hAnsi="Times New Roman" w:cs="Times New Roman"/>
          <w:sz w:val="28"/>
          <w:szCs w:val="28"/>
        </w:rPr>
        <w:t>первому уведомлению</w:t>
      </w:r>
      <w:r w:rsidRPr="00A92B9D">
        <w:rPr>
          <w:rFonts w:ascii="Times New Roman" w:hAnsi="Times New Roman" w:cs="Times New Roman"/>
          <w:sz w:val="28"/>
          <w:szCs w:val="28"/>
        </w:rPr>
        <w:t>:</w:t>
      </w:r>
    </w:p>
    <w:p w:rsidR="00505595" w:rsidRPr="00A92B9D" w:rsidRDefault="00650D20" w:rsidP="005055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B9D">
        <w:rPr>
          <w:sz w:val="28"/>
          <w:szCs w:val="28"/>
        </w:rPr>
        <w:t>Дать граждан</w:t>
      </w:r>
      <w:r w:rsidR="003C6AB1" w:rsidRPr="00A92B9D">
        <w:rPr>
          <w:sz w:val="28"/>
          <w:szCs w:val="28"/>
        </w:rPr>
        <w:t>ке</w:t>
      </w:r>
      <w:r w:rsidRPr="00A92B9D">
        <w:rPr>
          <w:sz w:val="28"/>
          <w:szCs w:val="28"/>
        </w:rPr>
        <w:t>, ранее замещавше</w:t>
      </w:r>
      <w:r w:rsidR="003C6AB1" w:rsidRPr="00A92B9D">
        <w:rPr>
          <w:sz w:val="28"/>
          <w:szCs w:val="28"/>
        </w:rPr>
        <w:t>й</w:t>
      </w:r>
      <w:r w:rsidRPr="00A92B9D">
        <w:rPr>
          <w:sz w:val="28"/>
          <w:szCs w:val="28"/>
        </w:rPr>
        <w:t xml:space="preserve"> в Управлении должность специалиста-эксперта отдела по защите прав субъектов персональных данных, надзора в сфере массовых коммуникаций и информационных технологий </w:t>
      </w:r>
      <w:r w:rsidR="00505595" w:rsidRPr="00A92B9D">
        <w:rPr>
          <w:sz w:val="28"/>
          <w:szCs w:val="28"/>
        </w:rPr>
        <w:t xml:space="preserve">согласие на замещение должности в </w:t>
      </w:r>
      <w:r w:rsidR="003D3549" w:rsidRPr="00A92B9D">
        <w:rPr>
          <w:sz w:val="28"/>
          <w:szCs w:val="28"/>
        </w:rPr>
        <w:t>ОКУ «Центр электронного взаимодействия»</w:t>
      </w:r>
      <w:r w:rsidR="00505595" w:rsidRPr="00A92B9D">
        <w:rPr>
          <w:sz w:val="28"/>
          <w:szCs w:val="28"/>
        </w:rPr>
        <w:t>, отдельные функции по государственному управлению этой организацией не входили в е</w:t>
      </w:r>
      <w:r w:rsidR="003D3549" w:rsidRPr="00A92B9D">
        <w:rPr>
          <w:sz w:val="28"/>
          <w:szCs w:val="28"/>
        </w:rPr>
        <w:t>е</w:t>
      </w:r>
      <w:r w:rsidR="00505595" w:rsidRPr="00A92B9D">
        <w:rPr>
          <w:sz w:val="28"/>
          <w:szCs w:val="28"/>
        </w:rPr>
        <w:t xml:space="preserve"> должностные (служебные) обязанности.</w:t>
      </w:r>
    </w:p>
    <w:p w:rsidR="00667304" w:rsidRPr="00A92B9D" w:rsidRDefault="001770BE" w:rsidP="005055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B9D">
        <w:rPr>
          <w:sz w:val="28"/>
          <w:szCs w:val="28"/>
        </w:rPr>
        <w:t xml:space="preserve">Решение по </w:t>
      </w:r>
      <w:r w:rsidR="003D3549" w:rsidRPr="00A92B9D">
        <w:rPr>
          <w:sz w:val="28"/>
          <w:szCs w:val="28"/>
        </w:rPr>
        <w:t>второму уведомлению</w:t>
      </w:r>
      <w:r w:rsidRPr="00A92B9D">
        <w:rPr>
          <w:sz w:val="28"/>
          <w:szCs w:val="28"/>
        </w:rPr>
        <w:t>:</w:t>
      </w:r>
    </w:p>
    <w:p w:rsidR="00D11266" w:rsidRPr="00A92B9D" w:rsidRDefault="00D11266" w:rsidP="00D112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B9D">
        <w:rPr>
          <w:sz w:val="28"/>
          <w:szCs w:val="28"/>
        </w:rPr>
        <w:t>Дать гражданке, ранее замещавшей в Управлении должность специалиста-эксперта отдела по защите прав субъектов персональных данных, надзора в сфере массовых коммуникаций и информационных технологий согласие на замещение должности в ГУП КО «</w:t>
      </w:r>
      <w:proofErr w:type="spellStart"/>
      <w:r w:rsidRPr="00A92B9D">
        <w:rPr>
          <w:sz w:val="28"/>
          <w:szCs w:val="28"/>
        </w:rPr>
        <w:t>Курскоблжилкомхоз</w:t>
      </w:r>
      <w:proofErr w:type="spellEnd"/>
      <w:r w:rsidRPr="00A92B9D">
        <w:rPr>
          <w:sz w:val="28"/>
          <w:szCs w:val="28"/>
        </w:rPr>
        <w:t>», отдельные функции по государственному управлению этой организацией не входили в ее должностные (служебные) обязанности.</w:t>
      </w:r>
    </w:p>
    <w:p w:rsidR="001770BE" w:rsidRPr="00A92B9D" w:rsidRDefault="001770BE" w:rsidP="00D1126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1770BE" w:rsidRPr="00A92B9D" w:rsidSect="0061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05EB"/>
    <w:rsid w:val="001770BE"/>
    <w:rsid w:val="001A59B1"/>
    <w:rsid w:val="002949C4"/>
    <w:rsid w:val="002A3F5C"/>
    <w:rsid w:val="002E5E06"/>
    <w:rsid w:val="00326B11"/>
    <w:rsid w:val="003C6AB1"/>
    <w:rsid w:val="003D3549"/>
    <w:rsid w:val="004146D5"/>
    <w:rsid w:val="00420411"/>
    <w:rsid w:val="004A1802"/>
    <w:rsid w:val="00505595"/>
    <w:rsid w:val="00547253"/>
    <w:rsid w:val="00594E09"/>
    <w:rsid w:val="00612E16"/>
    <w:rsid w:val="00625C6B"/>
    <w:rsid w:val="00650D20"/>
    <w:rsid w:val="00667304"/>
    <w:rsid w:val="00737A21"/>
    <w:rsid w:val="007E59DB"/>
    <w:rsid w:val="0087762C"/>
    <w:rsid w:val="00936F78"/>
    <w:rsid w:val="0097140E"/>
    <w:rsid w:val="00A92B9D"/>
    <w:rsid w:val="00D11266"/>
    <w:rsid w:val="00DC79BB"/>
    <w:rsid w:val="00DE05EB"/>
    <w:rsid w:val="00E93E3E"/>
    <w:rsid w:val="00F03841"/>
    <w:rsid w:val="00F56C20"/>
    <w:rsid w:val="00FC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Курской области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gsn-1</dc:creator>
  <cp:keywords/>
  <dc:description/>
  <cp:lastModifiedBy>FEM</cp:lastModifiedBy>
  <cp:revision>16</cp:revision>
  <cp:lastPrinted>2017-12-13T12:23:00Z</cp:lastPrinted>
  <dcterms:created xsi:type="dcterms:W3CDTF">2011-07-05T11:41:00Z</dcterms:created>
  <dcterms:modified xsi:type="dcterms:W3CDTF">2018-03-01T14:40:00Z</dcterms:modified>
</cp:coreProperties>
</file>