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3" w:rsidRPr="002F1833" w:rsidRDefault="002F1833" w:rsidP="002F18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1833">
        <w:rPr>
          <w:rFonts w:ascii="Arial" w:hAnsi="Arial" w:cs="Arial"/>
          <w:b/>
          <w:bCs/>
          <w:color w:val="26282F"/>
          <w:sz w:val="24"/>
          <w:szCs w:val="24"/>
        </w:rPr>
        <w:t>План-график</w:t>
      </w:r>
      <w:r w:rsidRPr="002F1833">
        <w:rPr>
          <w:rFonts w:ascii="Arial" w:hAnsi="Arial" w:cs="Arial"/>
          <w:b/>
          <w:bCs/>
          <w:color w:val="26282F"/>
          <w:sz w:val="24"/>
          <w:szCs w:val="24"/>
        </w:rPr>
        <w:br/>
        <w:t>размещения заказов для государственных нужд</w:t>
      </w:r>
      <w:r w:rsidRPr="002F1833">
        <w:rPr>
          <w:rFonts w:ascii="Arial" w:hAnsi="Arial" w:cs="Arial"/>
          <w:b/>
          <w:bCs/>
          <w:color w:val="26282F"/>
          <w:sz w:val="24"/>
          <w:szCs w:val="24"/>
        </w:rPr>
        <w:br/>
        <w:t>Год: 201</w:t>
      </w:r>
      <w:r w:rsidR="00C120FC"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Pr="002F1833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>Государственный заказчик: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наименование: </w:t>
      </w:r>
      <w:r>
        <w:rPr>
          <w:rFonts w:ascii="Arial" w:hAnsi="Arial" w:cs="Arial"/>
          <w:sz w:val="24"/>
          <w:szCs w:val="24"/>
        </w:rPr>
        <w:t>Управление Федеральной службы по надзору в сфере связи, информационных технологий и массовых коммуникаций по Курской области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адрес: </w:t>
      </w:r>
      <w:r>
        <w:rPr>
          <w:rFonts w:ascii="Arial" w:hAnsi="Arial" w:cs="Arial"/>
          <w:sz w:val="24"/>
          <w:szCs w:val="24"/>
        </w:rPr>
        <w:t>305000, г. Курск, Красная Площадь, д. 8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ИНН </w:t>
      </w:r>
      <w:r>
        <w:rPr>
          <w:rFonts w:ascii="Arial" w:hAnsi="Arial" w:cs="Arial"/>
          <w:sz w:val="24"/>
          <w:szCs w:val="24"/>
        </w:rPr>
        <w:t>4632044426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sz w:val="24"/>
          <w:szCs w:val="24"/>
        </w:rPr>
        <w:t xml:space="preserve">КПП </w:t>
      </w:r>
      <w:r>
        <w:rPr>
          <w:rFonts w:ascii="Arial" w:hAnsi="Arial" w:cs="Arial"/>
          <w:sz w:val="24"/>
          <w:szCs w:val="24"/>
        </w:rPr>
        <w:t>463201001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06"/>
        <w:gridCol w:w="1281"/>
        <w:gridCol w:w="956"/>
        <w:gridCol w:w="3118"/>
        <w:gridCol w:w="1159"/>
        <w:gridCol w:w="1068"/>
        <w:gridCol w:w="1762"/>
        <w:gridCol w:w="1882"/>
        <w:gridCol w:w="1633"/>
      </w:tblGrid>
      <w:tr w:rsidR="002F1833" w:rsidRPr="002F1833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N</w:t>
            </w:r>
            <w:r w:rsidRPr="002F1833">
              <w:rPr>
                <w:rFonts w:ascii="Arial" w:hAnsi="Arial" w:cs="Arial"/>
                <w:sz w:val="20"/>
                <w:szCs w:val="20"/>
              </w:rPr>
              <w:br/>
              <w:t>лота</w:t>
            </w:r>
            <w:hyperlink w:anchor="sub_111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*(1)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77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Статус размещения заказа</w:t>
            </w:r>
            <w:hyperlink w:anchor="sub_222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*(2)</w:t>
              </w:r>
            </w:hyperlink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left="-139" w:right="-72" w:firstLine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Код способа размещения заказа</w:t>
            </w:r>
            <w:hyperlink w:anchor="sub_333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left="-144" w:right="-108" w:firstLin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Код</w:t>
            </w:r>
            <w:r w:rsidRPr="002F1833">
              <w:rPr>
                <w:rFonts w:ascii="Arial" w:hAnsi="Arial" w:cs="Arial"/>
                <w:sz w:val="20"/>
                <w:szCs w:val="20"/>
              </w:rPr>
              <w:br/>
            </w:r>
            <w:hyperlink r:id="rId7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ОКДП</w:t>
              </w:r>
            </w:hyperlink>
            <w:hyperlink w:anchor="sub_444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*(4)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Наименование предмета государственного контракта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  <w:hyperlink w:anchor="sub_555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*(5)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Ориентировочная начальная (максимальная) цена контракта, тыс. руб.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Плановая дата размещения извещения о проведении торгов, запросов котировок</w:t>
            </w:r>
            <w:hyperlink w:anchor="sub_666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*(6)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F1833" w:rsidRDefault="002F1833" w:rsidP="002F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33">
              <w:rPr>
                <w:rFonts w:ascii="Arial" w:hAnsi="Arial" w:cs="Arial"/>
                <w:sz w:val="20"/>
                <w:szCs w:val="20"/>
              </w:rPr>
              <w:t>Плановый срок исполнения контракта</w:t>
            </w:r>
            <w:hyperlink w:anchor="sub_777" w:history="1">
              <w:r w:rsidRPr="002F1833">
                <w:rPr>
                  <w:rFonts w:ascii="Arial" w:hAnsi="Arial" w:cs="Arial"/>
                  <w:color w:val="106BBE"/>
                  <w:sz w:val="20"/>
                  <w:szCs w:val="20"/>
                </w:rPr>
                <w:t>*(7)</w:t>
              </w:r>
            </w:hyperlink>
          </w:p>
        </w:tc>
      </w:tr>
      <w:tr w:rsidR="002F1833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080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ЕИС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30809" w:rsidRDefault="00230809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7B13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1833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и поддержка работоспособности корпоративной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мультисервисной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сети передачи данных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F1833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B13A5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30809" w:rsidRDefault="00230809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7B13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1833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охраны объектов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230809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3" w:rsidRP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33" w:rsidRPr="00230809" w:rsidRDefault="00DF4126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  <w:r w:rsidR="002F1833" w:rsidRPr="00230809">
              <w:rPr>
                <w:rFonts w:ascii="Arial" w:hAnsi="Arial" w:cs="Arial"/>
                <w:sz w:val="20"/>
                <w:szCs w:val="20"/>
              </w:rPr>
              <w:t>201</w:t>
            </w:r>
            <w:r w:rsidR="007B13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13A5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комплекса контроля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5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3A5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2011</w:t>
            </w:r>
          </w:p>
        </w:tc>
      </w:tr>
      <w:tr w:rsidR="00230809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ОСАГО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09" w:rsidRDefault="003A083A" w:rsidP="003A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DF412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F4126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809" w:rsidRPr="00230809" w:rsidRDefault="00DF4126" w:rsidP="003A08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3A08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4126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Pr="00E84F2D" w:rsidRDefault="00E84F2D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4F2D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повышению квалификации сотрудников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DF4126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13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7B13A5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7B13A5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DF412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F4126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26" w:rsidRDefault="00DF4126" w:rsidP="007B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7B13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4126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E84F2D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C60B70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D680E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поверке СИ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126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2011</w:t>
            </w:r>
          </w:p>
        </w:tc>
      </w:tr>
      <w:tr w:rsidR="003A083A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E84F2D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C60B70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E84F2D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компьютеров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2011</w:t>
            </w:r>
          </w:p>
        </w:tc>
      </w:tr>
      <w:tr w:rsidR="003A083A" w:rsidRPr="00230809" w:rsidTr="002F183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E84F2D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C60B70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D680E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АПКШ «Континент»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83A" w:rsidRDefault="003A083A" w:rsidP="0023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2011</w:t>
            </w:r>
          </w:p>
        </w:tc>
      </w:tr>
    </w:tbl>
    <w:p w:rsidR="002F1833" w:rsidRPr="00230809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1833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  <w:r w:rsidRPr="002F1833">
        <w:rPr>
          <w:rFonts w:ascii="Arial" w:hAnsi="Arial" w:cs="Arial"/>
          <w:sz w:val="24"/>
          <w:szCs w:val="24"/>
        </w:rPr>
        <w:t>: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11"/>
      <w:r w:rsidRPr="002F1833">
        <w:rPr>
          <w:rFonts w:ascii="Arial" w:hAnsi="Arial" w:cs="Arial"/>
          <w:sz w:val="24"/>
          <w:szCs w:val="24"/>
        </w:rPr>
        <w:lastRenderedPageBreak/>
        <w:t xml:space="preserve">*(1) Номер лота формируется последовательно с начала года заказчиком либо автоматически при заполнении формы на </w:t>
      </w:r>
      <w:hyperlink r:id="rId8" w:history="1">
        <w:r w:rsidRPr="002F1833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2F1833">
        <w:rPr>
          <w:rFonts w:ascii="Arial" w:hAnsi="Arial" w:cs="Arial"/>
          <w:sz w:val="24"/>
          <w:szCs w:val="24"/>
        </w:rPr>
        <w:t>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22"/>
      <w:bookmarkEnd w:id="0"/>
      <w:r w:rsidRPr="002F1833">
        <w:rPr>
          <w:rFonts w:ascii="Arial" w:hAnsi="Arial" w:cs="Arial"/>
          <w:sz w:val="24"/>
          <w:szCs w:val="24"/>
        </w:rPr>
        <w:t xml:space="preserve">*(2) Статус лота выбирается из следующих значений: </w:t>
      </w:r>
      <w:proofErr w:type="gramStart"/>
      <w:r w:rsidRPr="002F1833">
        <w:rPr>
          <w:rFonts w:ascii="Arial" w:hAnsi="Arial" w:cs="Arial"/>
          <w:sz w:val="24"/>
          <w:szCs w:val="24"/>
        </w:rPr>
        <w:t>П</w:t>
      </w:r>
      <w:proofErr w:type="gramEnd"/>
      <w:r w:rsidRPr="002F1833">
        <w:rPr>
          <w:rFonts w:ascii="Arial" w:hAnsi="Arial" w:cs="Arial"/>
          <w:sz w:val="24"/>
          <w:szCs w:val="24"/>
        </w:rPr>
        <w:t xml:space="preserve"> - планируется, О - объявлен, И - исполняется (контракт заключен), З - завершен (контракт исполнен), ОТМ - лот отменен.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3"/>
      <w:bookmarkEnd w:id="1"/>
      <w:r w:rsidRPr="002F1833">
        <w:rPr>
          <w:rFonts w:ascii="Arial" w:hAnsi="Arial" w:cs="Arial"/>
          <w:sz w:val="24"/>
          <w:szCs w:val="24"/>
        </w:rPr>
        <w:t>*(3) Код способа размещения заказа выбирается из следующих значений: 1 - открытый конкурс, 2 - открытый аукцион, 3 - открытый аукцион в электронном виде, 4 - биржевые торги, 5 - запрос котировок, 6 - запрос котировок при ЧС, 7 - единственный поставщик.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44"/>
      <w:bookmarkEnd w:id="2"/>
      <w:r w:rsidRPr="002F1833">
        <w:rPr>
          <w:rFonts w:ascii="Arial" w:hAnsi="Arial" w:cs="Arial"/>
          <w:sz w:val="24"/>
          <w:szCs w:val="24"/>
        </w:rPr>
        <w:t xml:space="preserve">*(4) Указывается от одного до трех кодов предмета государственного контракта по "Общероссийскому классификатору видов экономической деятельности, продукции и услуг" </w:t>
      </w:r>
      <w:hyperlink r:id="rId9" w:history="1">
        <w:proofErr w:type="gramStart"/>
        <w:r w:rsidRPr="002F1833">
          <w:rPr>
            <w:rFonts w:ascii="Arial" w:hAnsi="Arial" w:cs="Arial"/>
            <w:color w:val="106BBE"/>
            <w:sz w:val="24"/>
            <w:szCs w:val="24"/>
          </w:rPr>
          <w:t>ОК</w:t>
        </w:r>
        <w:proofErr w:type="gramEnd"/>
        <w:r w:rsidRPr="002F1833">
          <w:rPr>
            <w:rFonts w:ascii="Arial" w:hAnsi="Arial" w:cs="Arial"/>
            <w:color w:val="106BBE"/>
            <w:sz w:val="24"/>
            <w:szCs w:val="24"/>
          </w:rPr>
          <w:t xml:space="preserve"> 004-93</w:t>
        </w:r>
      </w:hyperlink>
      <w:r w:rsidRPr="002F1833">
        <w:rPr>
          <w:rFonts w:ascii="Arial" w:hAnsi="Arial" w:cs="Arial"/>
          <w:sz w:val="24"/>
          <w:szCs w:val="24"/>
        </w:rPr>
        <w:t>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55"/>
      <w:bookmarkEnd w:id="3"/>
      <w:r w:rsidRPr="002F1833">
        <w:rPr>
          <w:rFonts w:ascii="Arial" w:hAnsi="Arial" w:cs="Arial"/>
          <w:sz w:val="24"/>
          <w:szCs w:val="24"/>
        </w:rPr>
        <w:t>*(5) Указывается основной количественный параметр закупаемой продукции.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66"/>
      <w:bookmarkEnd w:id="4"/>
      <w:r w:rsidRPr="002F1833">
        <w:rPr>
          <w:rFonts w:ascii="Arial" w:hAnsi="Arial" w:cs="Arial"/>
          <w:sz w:val="24"/>
          <w:szCs w:val="24"/>
        </w:rPr>
        <w:t>*(6) Указывается число, месяц и год.</w:t>
      </w:r>
    </w:p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777"/>
      <w:bookmarkEnd w:id="5"/>
      <w:r w:rsidRPr="002F1833">
        <w:rPr>
          <w:rFonts w:ascii="Arial" w:hAnsi="Arial" w:cs="Arial"/>
          <w:sz w:val="24"/>
          <w:szCs w:val="24"/>
        </w:rPr>
        <w:t>*(7) Указывается месяц и год.</w:t>
      </w:r>
    </w:p>
    <w:bookmarkEnd w:id="6"/>
    <w:p w:rsidR="002F1833" w:rsidRPr="002F1833" w:rsidRDefault="002F1833" w:rsidP="002F1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865"/>
        <w:gridCol w:w="3934"/>
      </w:tblGrid>
      <w:tr w:rsidR="00C60B70" w:rsidRPr="002F1833" w:rsidTr="00D24896"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C60B70" w:rsidRDefault="007F225C" w:rsidP="00D2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bookmarkStart w:id="7" w:name="_GoBack"/>
            <w:bookmarkEnd w:id="7"/>
            <w:r w:rsidR="00C60B70" w:rsidRPr="002F1833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proofErr w:type="spellStart"/>
            <w:r w:rsidR="00C60B70">
              <w:rPr>
                <w:rFonts w:ascii="Arial" w:hAnsi="Arial" w:cs="Arial"/>
                <w:sz w:val="24"/>
                <w:szCs w:val="24"/>
              </w:rPr>
              <w:t>Роскомнадзора</w:t>
            </w:r>
            <w:proofErr w:type="spellEnd"/>
          </w:p>
          <w:p w:rsidR="00C60B70" w:rsidRPr="002F1833" w:rsidRDefault="00C60B70" w:rsidP="00D2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Курской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0B70" w:rsidRPr="002F1833" w:rsidRDefault="00C60B70" w:rsidP="007F225C">
            <w:pPr>
              <w:tabs>
                <w:tab w:val="left" w:pos="660"/>
                <w:tab w:val="right" w:pos="37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А.В.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Бабичев</w:t>
            </w:r>
            <w:proofErr w:type="spellEnd"/>
          </w:p>
        </w:tc>
      </w:tr>
    </w:tbl>
    <w:p w:rsidR="007D2516" w:rsidRDefault="007D2516"/>
    <w:sectPr w:rsidR="007D2516" w:rsidSect="00C71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5" w:rsidRDefault="007B13A5" w:rsidP="002F1833">
      <w:pPr>
        <w:spacing w:after="0" w:line="240" w:lineRule="auto"/>
      </w:pPr>
      <w:r>
        <w:separator/>
      </w:r>
    </w:p>
  </w:endnote>
  <w:endnote w:type="continuationSeparator" w:id="0">
    <w:p w:rsidR="007B13A5" w:rsidRDefault="007B13A5" w:rsidP="002F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5" w:rsidRDefault="007B13A5" w:rsidP="002F1833">
      <w:pPr>
        <w:spacing w:after="0" w:line="240" w:lineRule="auto"/>
      </w:pPr>
      <w:r>
        <w:separator/>
      </w:r>
    </w:p>
  </w:footnote>
  <w:footnote w:type="continuationSeparator" w:id="0">
    <w:p w:rsidR="007B13A5" w:rsidRDefault="007B13A5" w:rsidP="002F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A"/>
    <w:rsid w:val="00230809"/>
    <w:rsid w:val="002F1833"/>
    <w:rsid w:val="003A083A"/>
    <w:rsid w:val="003D680E"/>
    <w:rsid w:val="007B13A5"/>
    <w:rsid w:val="007D2516"/>
    <w:rsid w:val="007F225C"/>
    <w:rsid w:val="00C120FC"/>
    <w:rsid w:val="00C60B70"/>
    <w:rsid w:val="00C7177A"/>
    <w:rsid w:val="00DF4126"/>
    <w:rsid w:val="00E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833"/>
  </w:style>
  <w:style w:type="paragraph" w:styleId="a5">
    <w:name w:val="footer"/>
    <w:basedOn w:val="a"/>
    <w:link w:val="a6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833"/>
  </w:style>
  <w:style w:type="paragraph" w:styleId="a5">
    <w:name w:val="footer"/>
    <w:basedOn w:val="a"/>
    <w:link w:val="a6"/>
    <w:uiPriority w:val="99"/>
    <w:unhideWhenUsed/>
    <w:rsid w:val="002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82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6676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66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9</cp:revision>
  <dcterms:created xsi:type="dcterms:W3CDTF">2013-12-26T12:25:00Z</dcterms:created>
  <dcterms:modified xsi:type="dcterms:W3CDTF">2013-12-29T16:45:00Z</dcterms:modified>
</cp:coreProperties>
</file>