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C83B84" w:rsidRPr="00C83B84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C83B84" w:rsidRPr="00C83B84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2C" w:rsidRPr="00C83B84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32C" w:rsidRPr="001304A7" w:rsidRDefault="0001732C" w:rsidP="00814210">
            <w:pPr>
              <w:rPr>
                <w:rFonts w:ascii="Arial" w:hAnsi="Arial" w:cs="Arial"/>
                <w:b/>
                <w:bCs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01732C" w:rsidRPr="00C83B84" w:rsidRDefault="00017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1732C" w:rsidRPr="00C83B84" w:rsidRDefault="001304A7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3F1E65" w:rsidRPr="00C83B84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0A" w:rsidRPr="00C83B84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EF450A" w:rsidRPr="00C83B84" w:rsidRDefault="00EF4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EF450A" w:rsidRPr="00C83B84" w:rsidRDefault="001304A7" w:rsidP="007A50D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00 рублей 00 копеек</w:t>
            </w:r>
          </w:p>
        </w:tc>
      </w:tr>
      <w:tr w:rsidR="00593984" w:rsidRPr="00C83B84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593984" w:rsidRPr="00C83B84" w:rsidRDefault="00593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 </w:t>
            </w:r>
            <w:r w:rsidR="001304A7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2835" w:type="dxa"/>
            <w:gridSpan w:val="5"/>
            <w:vAlign w:val="center"/>
          </w:tcPr>
          <w:p w:rsidR="00593984" w:rsidRPr="00C83B84" w:rsidRDefault="00593984" w:rsidP="0059398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</w:t>
            </w:r>
            <w:r w:rsidR="001304A7">
              <w:rPr>
                <w:rFonts w:ascii="Arial" w:hAnsi="Arial" w:cs="Arial"/>
                <w:sz w:val="20"/>
                <w:szCs w:val="20"/>
              </w:rPr>
              <w:t>000000000</w:t>
            </w:r>
          </w:p>
        </w:tc>
        <w:tc>
          <w:tcPr>
            <w:tcW w:w="853" w:type="dxa"/>
            <w:gridSpan w:val="2"/>
            <w:vMerge w:val="restart"/>
          </w:tcPr>
          <w:p w:rsidR="00593984" w:rsidRPr="00C83B84" w:rsidRDefault="00593984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593984" w:rsidRPr="00C83B84" w:rsidRDefault="001304A7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8E68F6" w:rsidRPr="00C83B84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8E68F6" w:rsidRPr="00D51F79" w:rsidRDefault="001304A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51F79">
              <w:rPr>
                <w:rFonts w:ascii="Arial" w:hAnsi="Arial" w:cs="Arial"/>
                <w:color w:val="C00000"/>
                <w:sz w:val="20"/>
                <w:szCs w:val="20"/>
              </w:rPr>
              <w:t>Наименование юридического лица или  физического лица (Фамилия Имя Отчество)</w:t>
            </w:r>
          </w:p>
          <w:p w:rsidR="008E68F6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Pr="00C83B84" w:rsidRDefault="008E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8E68F6" w:rsidRPr="00C83B84" w:rsidRDefault="008E68F6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8E68F6" w:rsidRPr="00C83B84" w:rsidRDefault="008E68F6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8F6" w:rsidRPr="00C83B84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8E68F6" w:rsidRPr="00C83B84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8E68F6" w:rsidRPr="00C83B84" w:rsidRDefault="008E68F6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8E68F6" w:rsidRPr="00C83B84" w:rsidRDefault="008E68F6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3A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4E6AD2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93A" w:rsidRPr="00C83B84" w:rsidRDefault="00C83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C8393A" w:rsidRPr="00C83B84" w:rsidRDefault="00C8393A" w:rsidP="00C8393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C8393A" w:rsidRPr="00C83B84" w:rsidRDefault="00C8393A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3A" w:rsidRPr="00C83B84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C8393A" w:rsidRPr="00C83B84" w:rsidRDefault="00C83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C8393A" w:rsidRPr="00C83B84" w:rsidRDefault="00C8393A" w:rsidP="00C8393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C8393A" w:rsidRPr="00C83B84" w:rsidRDefault="00C8393A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A3B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885A3B" w:rsidRDefault="001304A7" w:rsidP="00885A3B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ОТДЕЛЕНИЕ КУРСК</w:t>
            </w:r>
            <w:r w:rsidR="005A18FC">
              <w:rPr>
                <w:rFonts w:ascii="Arial" w:hAnsi="Arial" w:cs="Arial"/>
                <w:sz w:val="20"/>
                <w:szCs w:val="20"/>
              </w:rPr>
              <w:t>Г. КУРСК</w:t>
            </w:r>
          </w:p>
          <w:p w:rsidR="00885A3B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A3B" w:rsidRPr="00C83B84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885A3B" w:rsidRPr="00C83B84" w:rsidRDefault="00885A3B" w:rsidP="00885A3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885A3B" w:rsidRPr="00C83B84" w:rsidRDefault="001304A7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043807001</w:t>
            </w:r>
          </w:p>
        </w:tc>
      </w:tr>
      <w:tr w:rsidR="00885A3B" w:rsidRPr="00C83B84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885A3B" w:rsidRPr="00C83B84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885A3B" w:rsidRPr="00C83B84" w:rsidRDefault="00885A3B" w:rsidP="00885A3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885A3B" w:rsidRPr="00C83B84" w:rsidRDefault="00885A3B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DD8" w:rsidRPr="00C83B84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553DD8" w:rsidRPr="00C83B84" w:rsidRDefault="00553DD8" w:rsidP="00885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 </w:t>
            </w:r>
            <w:r w:rsidR="001304A7">
              <w:rPr>
                <w:rFonts w:ascii="Arial" w:hAnsi="Arial" w:cs="Arial"/>
                <w:sz w:val="20"/>
                <w:szCs w:val="20"/>
              </w:rPr>
              <w:t>4632044426</w:t>
            </w:r>
          </w:p>
        </w:tc>
        <w:tc>
          <w:tcPr>
            <w:tcW w:w="2835" w:type="dxa"/>
            <w:gridSpan w:val="5"/>
            <w:vAlign w:val="center"/>
          </w:tcPr>
          <w:p w:rsidR="00553DD8" w:rsidRPr="00C83B84" w:rsidRDefault="00553DD8" w:rsidP="00F9494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 </w:t>
            </w:r>
            <w:r w:rsidR="001304A7">
              <w:rPr>
                <w:rFonts w:ascii="Arial" w:hAnsi="Arial" w:cs="Arial"/>
                <w:sz w:val="20"/>
                <w:szCs w:val="20"/>
              </w:rPr>
              <w:t>463201001</w:t>
            </w:r>
          </w:p>
        </w:tc>
        <w:tc>
          <w:tcPr>
            <w:tcW w:w="853" w:type="dxa"/>
            <w:gridSpan w:val="2"/>
            <w:vMerge w:val="restart"/>
          </w:tcPr>
          <w:p w:rsidR="00553DD8" w:rsidRPr="00C83B84" w:rsidRDefault="00553DD8" w:rsidP="00F9494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553DD8" w:rsidRPr="00C83B84" w:rsidRDefault="001304A7" w:rsidP="00536A18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40101810</w:t>
            </w:r>
            <w:r w:rsidR="00536A18">
              <w:rPr>
                <w:rFonts w:ascii="Arial" w:hAnsi="Arial" w:cs="Arial"/>
                <w:sz w:val="20"/>
                <w:szCs w:val="20"/>
              </w:rPr>
              <w:t>445250010003</w:t>
            </w:r>
          </w:p>
        </w:tc>
      </w:tr>
      <w:tr w:rsidR="00553DD8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553DD8" w:rsidRDefault="001304A7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УФК  ПО КУРСКОЙ ОБЛАСТИ (УПРАВЛЕНИЕ ФЕДЕРАЛЬНОЙ СЛУЖБЫ ПО НАДЗОРУ В СФЕРЕ СВЯЗИ, ИНФОРМАЦИОННЫХ ТЕХНОЛОГИЙ И МАССОВЫХ КОММУНИКАЦИЙ ПО КУРСКОЙ ОБЛАСТИ Л/С 04441А19310)</w:t>
            </w:r>
          </w:p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C83B84" w:rsidRDefault="00AE54AC" w:rsidP="00AE54A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F94942" w:rsidRPr="00C83B84" w:rsidRDefault="005A18FC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F94942" w:rsidRPr="00AE54AC" w:rsidRDefault="00AE54AC" w:rsidP="00AE54AC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C83B84" w:rsidRDefault="00AE54AC" w:rsidP="00AE54A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942" w:rsidRPr="00AE54AC" w:rsidRDefault="00AE54AC" w:rsidP="00AE54AC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94942" w:rsidRPr="00C83B84" w:rsidRDefault="005A18FC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C83B84" w:rsidRDefault="00AE54AC" w:rsidP="00AE54A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942" w:rsidRPr="00AE54AC" w:rsidRDefault="00AE54AC" w:rsidP="00AE54AC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8FC" w:rsidRPr="00C83B84" w:rsidTr="005A18FC">
        <w:trPr>
          <w:trHeight w:hRule="exact" w:val="585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5A18FC" w:rsidRPr="00C83B84" w:rsidRDefault="005A18FC" w:rsidP="005A1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>09610807130011000110</w:t>
            </w:r>
          </w:p>
        </w:tc>
        <w:tc>
          <w:tcPr>
            <w:tcW w:w="1708" w:type="dxa"/>
            <w:gridSpan w:val="3"/>
            <w:vAlign w:val="center"/>
          </w:tcPr>
          <w:p w:rsidR="005A18FC" w:rsidRDefault="005A18FC" w:rsidP="005A18FC">
            <w:pPr>
              <w:rPr>
                <w:vanish/>
              </w:rPr>
            </w:pPr>
            <w:r>
              <w:t>38701000</w:t>
            </w:r>
          </w:p>
        </w:tc>
        <w:tc>
          <w:tcPr>
            <w:tcW w:w="574" w:type="dxa"/>
            <w:vAlign w:val="center"/>
          </w:tcPr>
          <w:p w:rsidR="005A18FC" w:rsidRDefault="005A18FC" w:rsidP="005A18FC">
            <w:pPr>
              <w:rPr>
                <w:vanish/>
              </w:rPr>
            </w:pPr>
            <w:r>
              <w:t>0</w:t>
            </w:r>
            <w:r>
              <w:rPr>
                <w:vanish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5A18FC" w:rsidRDefault="005A18FC" w:rsidP="005A18FC">
            <w:r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5A18FC" w:rsidRDefault="005A18FC" w:rsidP="005A18FC">
            <w:pPr>
              <w:rPr>
                <w:color w:val="C00000"/>
              </w:rPr>
            </w:pPr>
            <w:r>
              <w:rPr>
                <w:color w:val="C00000"/>
              </w:rPr>
              <w:t xml:space="preserve">14;номер </w:t>
            </w:r>
            <w:proofErr w:type="spellStart"/>
            <w:r>
              <w:rPr>
                <w:color w:val="C00000"/>
              </w:rPr>
              <w:t>СНИЛСафиз</w:t>
            </w:r>
            <w:proofErr w:type="gramStart"/>
            <w:r>
              <w:rPr>
                <w:color w:val="C00000"/>
              </w:rPr>
              <w:t>.л</w:t>
            </w:r>
            <w:proofErr w:type="gramEnd"/>
            <w:r>
              <w:rPr>
                <w:color w:val="C00000"/>
              </w:rPr>
              <w:t>ица</w:t>
            </w:r>
            <w:proofErr w:type="spellEnd"/>
          </w:p>
        </w:tc>
        <w:tc>
          <w:tcPr>
            <w:tcW w:w="1414" w:type="dxa"/>
            <w:gridSpan w:val="4"/>
            <w:vAlign w:val="center"/>
          </w:tcPr>
          <w:p w:rsidR="005A18FC" w:rsidRDefault="005A18FC" w:rsidP="005A18FC"/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5A18FC" w:rsidRDefault="005A18FC" w:rsidP="005A18FC">
            <w:r>
              <w:t>ГП</w:t>
            </w:r>
          </w:p>
        </w:tc>
      </w:tr>
      <w:tr w:rsidR="009403C5" w:rsidRPr="00C83B84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9403C5" w:rsidRDefault="005A18FC">
            <w:pPr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государственную регистрацию средств массовой информации (с указанием названия СМИ за </w:t>
            </w:r>
            <w:proofErr w:type="gramStart"/>
            <w:r w:rsidRPr="005A18FC">
              <w:rPr>
                <w:rFonts w:ascii="Arial" w:hAnsi="Arial" w:cs="Arial"/>
                <w:sz w:val="20"/>
                <w:szCs w:val="20"/>
              </w:rPr>
              <w:t>которое</w:t>
            </w:r>
            <w:proofErr w:type="gramEnd"/>
            <w:r w:rsidRPr="005A18FC">
              <w:rPr>
                <w:rFonts w:ascii="Arial" w:hAnsi="Arial" w:cs="Arial"/>
                <w:sz w:val="20"/>
                <w:szCs w:val="20"/>
              </w:rPr>
              <w:t xml:space="preserve"> произведена оплата), продукция кото</w:t>
            </w:r>
            <w:r w:rsidR="008B695B">
              <w:rPr>
                <w:rFonts w:ascii="Arial" w:hAnsi="Arial" w:cs="Arial"/>
                <w:sz w:val="20"/>
                <w:szCs w:val="20"/>
              </w:rPr>
              <w:t>рого</w:t>
            </w:r>
            <w:r w:rsidRPr="005A18FC">
              <w:rPr>
                <w:rFonts w:ascii="Arial" w:hAnsi="Arial" w:cs="Arial"/>
                <w:sz w:val="20"/>
                <w:szCs w:val="20"/>
              </w:rPr>
              <w:t xml:space="preserve"> предназначена для распространения преимущественно на территории субъекта РФ,</w:t>
            </w:r>
            <w:r w:rsidR="008B695B">
              <w:rPr>
                <w:rFonts w:ascii="Arial" w:hAnsi="Arial" w:cs="Arial"/>
                <w:sz w:val="20"/>
                <w:szCs w:val="20"/>
              </w:rPr>
              <w:t xml:space="preserve"> территории муниципального образования</w:t>
            </w:r>
            <w:r w:rsidRPr="005A18FC">
              <w:rPr>
                <w:rFonts w:ascii="Arial" w:hAnsi="Arial" w:cs="Arial"/>
                <w:sz w:val="20"/>
                <w:szCs w:val="20"/>
              </w:rPr>
              <w:t xml:space="preserve"> без налога (НДС).</w:t>
            </w: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9403C5" w:rsidRPr="00C83B84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9403C5" w:rsidRPr="00405EDA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9403C5" w:rsidRPr="00405EDA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9403C5" w:rsidRPr="00C83B84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7F6" w:rsidRDefault="009E07F6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  <w:rPr>
          <w:lang w:val="en-US"/>
        </w:rPr>
      </w:pPr>
    </w:p>
    <w:p w:rsidR="00A94C29" w:rsidRDefault="00A94C29" w:rsidP="008D0F3D">
      <w:pPr>
        <w:jc w:val="center"/>
        <w:rPr>
          <w:lang w:val="en-US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A94C29" w:rsidRPr="00C83B84" w:rsidTr="008B695B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A94C29" w:rsidRPr="00C83B84" w:rsidTr="008B695B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1304A7" w:rsidRDefault="00A94C29" w:rsidP="00814210">
            <w:pPr>
              <w:rPr>
                <w:rFonts w:ascii="Arial" w:hAnsi="Arial" w:cs="Arial"/>
                <w:b/>
                <w:bCs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A94C29" w:rsidRPr="00C83B84" w:rsidTr="008B695B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A94C29" w:rsidRPr="0001732C" w:rsidRDefault="00A94C29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94C29" w:rsidRPr="0001732C" w:rsidRDefault="00A94C29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A94C29" w:rsidRPr="0001732C" w:rsidRDefault="00A94C29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00 рублей 00 копеек</w:t>
            </w:r>
          </w:p>
        </w:tc>
      </w:tr>
      <w:tr w:rsidR="00A94C29" w:rsidRPr="00C83B84" w:rsidTr="008B695B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0000000000</w:t>
            </w:r>
          </w:p>
        </w:tc>
        <w:tc>
          <w:tcPr>
            <w:tcW w:w="2835" w:type="dxa"/>
            <w:gridSpan w:val="5"/>
            <w:vAlign w:val="center"/>
          </w:tcPr>
          <w:p w:rsidR="00A94C29" w:rsidRPr="00C83B84" w:rsidRDefault="00A94C29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000000000 </w:t>
            </w:r>
          </w:p>
        </w:tc>
        <w:tc>
          <w:tcPr>
            <w:tcW w:w="853" w:type="dxa"/>
            <w:gridSpan w:val="2"/>
            <w:vMerge w:val="restart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A94C29" w:rsidRPr="00C83B84" w:rsidTr="008B695B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Pr="00D51F79" w:rsidRDefault="00A94C29" w:rsidP="008B695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51F79">
              <w:rPr>
                <w:rFonts w:ascii="Arial" w:hAnsi="Arial" w:cs="Arial"/>
                <w:color w:val="C00000"/>
                <w:sz w:val="20"/>
                <w:szCs w:val="20"/>
              </w:rPr>
              <w:t>Наименование юридического лица или  физического лица (Фамилия Имя Отчество)</w:t>
            </w: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ОТДЕЛЕНИЕ КУРСК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КУРСК</w:t>
            </w: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043807001</w:t>
            </w:r>
          </w:p>
        </w:tc>
      </w:tr>
      <w:tr w:rsidR="00A94C29" w:rsidRPr="00C83B84" w:rsidTr="008B695B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A94C29" w:rsidRPr="00C83B84" w:rsidRDefault="00A94C29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4632044426</w:t>
            </w:r>
          </w:p>
        </w:tc>
        <w:tc>
          <w:tcPr>
            <w:tcW w:w="2835" w:type="dxa"/>
            <w:gridSpan w:val="5"/>
            <w:vAlign w:val="center"/>
          </w:tcPr>
          <w:p w:rsidR="00A94C29" w:rsidRPr="00C83B84" w:rsidRDefault="00A94C29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 463201001</w:t>
            </w:r>
          </w:p>
        </w:tc>
        <w:tc>
          <w:tcPr>
            <w:tcW w:w="853" w:type="dxa"/>
            <w:gridSpan w:val="2"/>
            <w:vMerge w:val="restart"/>
          </w:tcPr>
          <w:p w:rsidR="00A94C29" w:rsidRPr="00C83B84" w:rsidRDefault="00A94C29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A94C29" w:rsidRPr="00C83B84" w:rsidRDefault="00536A18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40101810</w:t>
            </w:r>
            <w:r>
              <w:rPr>
                <w:rFonts w:ascii="Arial" w:hAnsi="Arial" w:cs="Arial"/>
                <w:sz w:val="20"/>
                <w:szCs w:val="20"/>
              </w:rPr>
              <w:t>445250010003</w:t>
            </w:r>
          </w:p>
        </w:tc>
      </w:tr>
      <w:tr w:rsidR="00A94C29" w:rsidRPr="00C83B84" w:rsidTr="008B695B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УФК  ПО КУРСКОЙ ОБЛАСТИ (УПРАВЛЕНИЕ ФЕДЕРАЛЬНОЙ СЛУЖБЫ ПО НАДЗОРУ В СФЕРЕ СВЯЗИ, ИНФОРМАЦИОННЫХ ТЕХНОЛОГИЙ И МАССОВЫХ КОММУНИКАЦИЙ ПО КУРСКОЙ ОБЛАСТИ Л/С 04441А19310)</w:t>
            </w: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8B695B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8B695B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94C29" w:rsidRPr="00C83B84" w:rsidTr="008B695B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94C29" w:rsidRPr="00C83B84" w:rsidRDefault="00A94C29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4C29" w:rsidRPr="00AE54AC" w:rsidRDefault="00A94C29" w:rsidP="008B695B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585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>09610807130011000110</w:t>
            </w:r>
          </w:p>
        </w:tc>
        <w:tc>
          <w:tcPr>
            <w:tcW w:w="1708" w:type="dxa"/>
            <w:gridSpan w:val="3"/>
            <w:vAlign w:val="center"/>
          </w:tcPr>
          <w:p w:rsidR="00A94C29" w:rsidRDefault="00A94C29" w:rsidP="008B695B">
            <w:pPr>
              <w:rPr>
                <w:vanish/>
              </w:rPr>
            </w:pPr>
            <w:r>
              <w:t>38701000</w:t>
            </w:r>
          </w:p>
        </w:tc>
        <w:tc>
          <w:tcPr>
            <w:tcW w:w="574" w:type="dxa"/>
            <w:vAlign w:val="center"/>
          </w:tcPr>
          <w:p w:rsidR="00A94C29" w:rsidRDefault="00A94C29" w:rsidP="008B695B">
            <w:pPr>
              <w:rPr>
                <w:vanish/>
              </w:rPr>
            </w:pPr>
            <w:r>
              <w:t>0</w:t>
            </w:r>
            <w:r>
              <w:rPr>
                <w:vanish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A94C29" w:rsidRDefault="00A94C29" w:rsidP="008B695B">
            <w:r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A94C29" w:rsidRDefault="00A94C29" w:rsidP="008B695B">
            <w:pPr>
              <w:rPr>
                <w:color w:val="C00000"/>
              </w:rPr>
            </w:pPr>
            <w:r>
              <w:rPr>
                <w:color w:val="C00000"/>
              </w:rPr>
              <w:t xml:space="preserve">14;номер </w:t>
            </w:r>
            <w:proofErr w:type="spellStart"/>
            <w:r>
              <w:rPr>
                <w:color w:val="C00000"/>
              </w:rPr>
              <w:t>СНИЛСафиз</w:t>
            </w:r>
            <w:proofErr w:type="gramStart"/>
            <w:r>
              <w:rPr>
                <w:color w:val="C00000"/>
              </w:rPr>
              <w:t>.л</w:t>
            </w:r>
            <w:proofErr w:type="gramEnd"/>
            <w:r>
              <w:rPr>
                <w:color w:val="C00000"/>
              </w:rPr>
              <w:t>ица</w:t>
            </w:r>
            <w:proofErr w:type="spellEnd"/>
          </w:p>
        </w:tc>
        <w:tc>
          <w:tcPr>
            <w:tcW w:w="1414" w:type="dxa"/>
            <w:gridSpan w:val="4"/>
            <w:vAlign w:val="center"/>
          </w:tcPr>
          <w:p w:rsidR="00A94C29" w:rsidRDefault="00A94C29" w:rsidP="008B695B"/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A94C29" w:rsidRDefault="00A94C29" w:rsidP="008B695B">
            <w:r>
              <w:t>ГП</w:t>
            </w:r>
          </w:p>
        </w:tc>
      </w:tr>
      <w:tr w:rsidR="00A94C29" w:rsidRPr="00C83B84" w:rsidTr="008B695B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 w:rsidRPr="005A18FC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</w:t>
            </w:r>
            <w:r w:rsidR="00586FBA">
              <w:rPr>
                <w:rFonts w:ascii="Arial" w:hAnsi="Arial" w:cs="Arial"/>
                <w:sz w:val="20"/>
                <w:szCs w:val="20"/>
              </w:rPr>
              <w:t>внесение изменений в запись о регистрации средства массовой информации</w:t>
            </w:r>
            <w:r w:rsidR="004327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FBA">
              <w:rPr>
                <w:rFonts w:ascii="Arial" w:hAnsi="Arial" w:cs="Arial"/>
                <w:sz w:val="20"/>
                <w:szCs w:val="20"/>
              </w:rPr>
              <w:t>(в том числе связанных с изменен</w:t>
            </w:r>
            <w:r w:rsidR="00A346D8">
              <w:rPr>
                <w:rFonts w:ascii="Arial" w:hAnsi="Arial" w:cs="Arial"/>
                <w:sz w:val="20"/>
                <w:szCs w:val="20"/>
              </w:rPr>
              <w:t>ием тематики или специализации)</w:t>
            </w:r>
            <w:r w:rsidR="004327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8FC">
              <w:rPr>
                <w:rFonts w:ascii="Arial" w:hAnsi="Arial" w:cs="Arial"/>
                <w:sz w:val="20"/>
                <w:szCs w:val="20"/>
              </w:rPr>
              <w:t>(с указанием названия СМИ за которое произведена оплата), продукция котор</w:t>
            </w:r>
            <w:r w:rsidR="00A346D8">
              <w:rPr>
                <w:rFonts w:ascii="Arial" w:hAnsi="Arial" w:cs="Arial"/>
                <w:sz w:val="20"/>
                <w:szCs w:val="20"/>
              </w:rPr>
              <w:t>ого</w:t>
            </w:r>
            <w:r w:rsidRPr="005A18FC">
              <w:rPr>
                <w:rFonts w:ascii="Arial" w:hAnsi="Arial" w:cs="Arial"/>
                <w:sz w:val="20"/>
                <w:szCs w:val="20"/>
              </w:rPr>
              <w:t xml:space="preserve"> предназначена для распространения преимуществ</w:t>
            </w:r>
            <w:r w:rsidR="00A346D8">
              <w:rPr>
                <w:rFonts w:ascii="Arial" w:hAnsi="Arial" w:cs="Arial"/>
                <w:sz w:val="20"/>
                <w:szCs w:val="20"/>
              </w:rPr>
              <w:t xml:space="preserve">енно на территории субъекта РФ, территории муниципального образования, </w:t>
            </w:r>
            <w:r w:rsidRPr="005A18FC">
              <w:rPr>
                <w:rFonts w:ascii="Arial" w:hAnsi="Arial" w:cs="Arial"/>
                <w:sz w:val="20"/>
                <w:szCs w:val="20"/>
              </w:rPr>
              <w:t>без налога (НДС).</w:t>
            </w: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A94C29" w:rsidRPr="00C83B84" w:rsidTr="008B695B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A94C29" w:rsidRPr="00405EDA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A94C29" w:rsidRPr="00405EDA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A94C29" w:rsidRPr="00C83B84" w:rsidTr="008B695B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A94C29" w:rsidRPr="00C83B84" w:rsidRDefault="00A94C29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9" w:rsidRPr="00C83B84" w:rsidTr="008B695B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4C29" w:rsidRPr="00C83B84" w:rsidRDefault="00A94C29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A94C29">
      <w:pPr>
        <w:jc w:val="center"/>
      </w:pPr>
    </w:p>
    <w:p w:rsidR="00A94C29" w:rsidRDefault="00A94C29" w:rsidP="008D0F3D">
      <w:pPr>
        <w:jc w:val="center"/>
        <w:rPr>
          <w:lang w:val="en-US"/>
        </w:rPr>
      </w:pPr>
    </w:p>
    <w:p w:rsidR="00A94C29" w:rsidRDefault="00A94C29" w:rsidP="008D0F3D">
      <w:pPr>
        <w:jc w:val="center"/>
        <w:rPr>
          <w:lang w:val="en-US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DD30EF" w:rsidRPr="00C83B84" w:rsidTr="00DD30EF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DD30EF" w:rsidRPr="00C83B84" w:rsidTr="00DD30EF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0EF" w:rsidRPr="001304A7" w:rsidRDefault="00DD30EF" w:rsidP="00814210">
            <w:pPr>
              <w:rPr>
                <w:rFonts w:ascii="Arial" w:hAnsi="Arial" w:cs="Arial"/>
                <w:b/>
                <w:bCs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DD30EF" w:rsidRPr="0001732C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0EF" w:rsidRPr="0001732C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DD30EF" w:rsidRPr="0001732C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00 рублей 00 копеек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0000000000</w:t>
            </w:r>
          </w:p>
        </w:tc>
        <w:tc>
          <w:tcPr>
            <w:tcW w:w="2835" w:type="dxa"/>
            <w:gridSpan w:val="5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000000000 </w:t>
            </w:r>
          </w:p>
        </w:tc>
        <w:tc>
          <w:tcPr>
            <w:tcW w:w="853" w:type="dxa"/>
            <w:gridSpan w:val="2"/>
            <w:vMerge w:val="restart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DD30EF" w:rsidRPr="00C83B84" w:rsidTr="00DD30EF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Pr="00D51F79" w:rsidRDefault="00DD30EF" w:rsidP="00DD30E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51F79">
              <w:rPr>
                <w:rFonts w:ascii="Arial" w:hAnsi="Arial" w:cs="Arial"/>
                <w:color w:val="C00000"/>
                <w:sz w:val="20"/>
                <w:szCs w:val="20"/>
              </w:rPr>
              <w:t>Наименование юридического лица или  физического лица (Фамилия Имя Отчество)</w:t>
            </w: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ОТДЕЛЕНИЕ КУРСК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КУРСК</w:t>
            </w: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043807001</w:t>
            </w:r>
          </w:p>
        </w:tc>
      </w:tr>
      <w:tr w:rsidR="00DD30EF" w:rsidRPr="00C83B84" w:rsidTr="00DD30EF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4632044426</w:t>
            </w:r>
          </w:p>
        </w:tc>
        <w:tc>
          <w:tcPr>
            <w:tcW w:w="2835" w:type="dxa"/>
            <w:gridSpan w:val="5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 463201001</w:t>
            </w:r>
          </w:p>
        </w:tc>
        <w:tc>
          <w:tcPr>
            <w:tcW w:w="853" w:type="dxa"/>
            <w:gridSpan w:val="2"/>
            <w:vMerge w:val="restart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DD30EF" w:rsidRPr="00C83B84" w:rsidRDefault="00536A18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40101810</w:t>
            </w:r>
            <w:r>
              <w:rPr>
                <w:rFonts w:ascii="Arial" w:hAnsi="Arial" w:cs="Arial"/>
                <w:sz w:val="20"/>
                <w:szCs w:val="20"/>
              </w:rPr>
              <w:t>445250010003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УФК  ПО КУРСКОЙ ОБЛАСТИ (УПРАВЛЕНИЕ ФЕДЕРАЛЬНОЙ СЛУЖБЫ ПО НАДЗОРУ В СФЕРЕ СВЯЗИ, ИНФОРМАЦИОННЫХ ТЕХНОЛОГИЙ И МАССОВЫХ КОММУНИКАЦИЙ ПО КУРСКОЙ ОБЛАСТИ Л/С 04441А19310)</w:t>
            </w: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DD30EF" w:rsidRPr="00AE54AC" w:rsidRDefault="00DD30EF" w:rsidP="00DD30E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30EF" w:rsidRPr="00AE54AC" w:rsidRDefault="00DD30EF" w:rsidP="00DD30E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30EF" w:rsidRPr="00AE54AC" w:rsidRDefault="00DD30EF" w:rsidP="00DD30E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585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DD30EF" w:rsidRPr="00C83B84" w:rsidRDefault="008453A0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A0">
              <w:rPr>
                <w:rFonts w:ascii="Arial" w:hAnsi="Arial" w:cs="Arial"/>
                <w:sz w:val="20"/>
                <w:szCs w:val="20"/>
              </w:rPr>
              <w:t>0961080720010039110</w:t>
            </w:r>
          </w:p>
        </w:tc>
        <w:tc>
          <w:tcPr>
            <w:tcW w:w="1708" w:type="dxa"/>
            <w:gridSpan w:val="3"/>
            <w:vAlign w:val="center"/>
          </w:tcPr>
          <w:p w:rsidR="00DD30EF" w:rsidRDefault="00DD30EF" w:rsidP="00DD30EF">
            <w:pPr>
              <w:rPr>
                <w:vanish/>
              </w:rPr>
            </w:pPr>
            <w:r>
              <w:t>38701000</w:t>
            </w:r>
          </w:p>
        </w:tc>
        <w:tc>
          <w:tcPr>
            <w:tcW w:w="574" w:type="dxa"/>
            <w:vAlign w:val="center"/>
          </w:tcPr>
          <w:p w:rsidR="00DD30EF" w:rsidRDefault="00DD30EF" w:rsidP="00DD30EF">
            <w:pPr>
              <w:rPr>
                <w:vanish/>
              </w:rPr>
            </w:pPr>
            <w:r>
              <w:t>0</w:t>
            </w:r>
            <w:r>
              <w:rPr>
                <w:vanish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DD30EF" w:rsidRDefault="00DD30EF" w:rsidP="00DD30EF">
            <w:r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DD30EF" w:rsidRDefault="00DD30EF" w:rsidP="00DD30EF">
            <w:pPr>
              <w:rPr>
                <w:color w:val="C00000"/>
              </w:rPr>
            </w:pPr>
            <w:r>
              <w:rPr>
                <w:color w:val="C00000"/>
              </w:rPr>
              <w:t xml:space="preserve">14;номер </w:t>
            </w:r>
            <w:proofErr w:type="spellStart"/>
            <w:r>
              <w:rPr>
                <w:color w:val="C00000"/>
              </w:rPr>
              <w:t>СНИЛСафиз</w:t>
            </w:r>
            <w:proofErr w:type="gramStart"/>
            <w:r>
              <w:rPr>
                <w:color w:val="C00000"/>
              </w:rPr>
              <w:t>.л</w:t>
            </w:r>
            <w:proofErr w:type="gramEnd"/>
            <w:r>
              <w:rPr>
                <w:color w:val="C00000"/>
              </w:rPr>
              <w:t>ица</w:t>
            </w:r>
            <w:proofErr w:type="spellEnd"/>
          </w:p>
        </w:tc>
        <w:tc>
          <w:tcPr>
            <w:tcW w:w="1414" w:type="dxa"/>
            <w:gridSpan w:val="4"/>
            <w:vAlign w:val="center"/>
          </w:tcPr>
          <w:p w:rsidR="00DD30EF" w:rsidRDefault="00DD30EF" w:rsidP="00DD30EF"/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DD30EF" w:rsidRDefault="00DD30EF" w:rsidP="00DD30EF">
            <w:r>
              <w:t>ГП</w:t>
            </w:r>
          </w:p>
        </w:tc>
      </w:tr>
      <w:tr w:rsidR="00DD30EF" w:rsidRPr="00C83B84" w:rsidTr="00DD30EF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t>Государственная пошлина за выдачу разрешения на судовую радиостанцию, используемую на морских судах, судах внутреннего плавания и судах смешанного (река-море</w:t>
            </w:r>
            <w:proofErr w:type="gramStart"/>
            <w:r>
              <w:t>)п</w:t>
            </w:r>
            <w:proofErr w:type="gramEnd"/>
            <w:r>
              <w:t>лавания (переоформление, выдача дубликата, продление срока действия), без налога (НДС).</w:t>
            </w: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DD30EF" w:rsidRPr="00405EDA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DD30EF" w:rsidRPr="00405EDA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DD30EF" w:rsidRPr="00C83B84" w:rsidTr="00DD30EF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30EF" w:rsidRPr="00554D78" w:rsidRDefault="00DD30EF" w:rsidP="00DD30EF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</w:p>
    <w:p w:rsidR="00DD30EF" w:rsidRDefault="00DD30EF" w:rsidP="008D0F3D">
      <w:pPr>
        <w:jc w:val="center"/>
      </w:pPr>
      <w:bookmarkStart w:id="0" w:name="_GoBack"/>
    </w:p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DD30EF" w:rsidRPr="00C83B84" w:rsidTr="00DD30EF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DD30EF" w:rsidRPr="00C83B84" w:rsidTr="00DD30EF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0EF" w:rsidRPr="001304A7" w:rsidRDefault="00DD30EF" w:rsidP="00814210">
            <w:pPr>
              <w:rPr>
                <w:rFonts w:ascii="Arial" w:hAnsi="Arial" w:cs="Arial"/>
                <w:b/>
                <w:bCs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DD30EF" w:rsidRPr="0001732C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D30EF" w:rsidRPr="0001732C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DD30EF" w:rsidRPr="0001732C" w:rsidRDefault="00DD30EF" w:rsidP="00DD30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00 рублей 00 копеек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0000000000</w:t>
            </w:r>
          </w:p>
        </w:tc>
        <w:tc>
          <w:tcPr>
            <w:tcW w:w="2835" w:type="dxa"/>
            <w:gridSpan w:val="5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000000000 </w:t>
            </w:r>
          </w:p>
        </w:tc>
        <w:tc>
          <w:tcPr>
            <w:tcW w:w="853" w:type="dxa"/>
            <w:gridSpan w:val="2"/>
            <w:vMerge w:val="restart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DD30EF" w:rsidRPr="00C83B84" w:rsidTr="00DD30EF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ОТДЕЛЕНИЕ КУРСК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КУРСК</w:t>
            </w: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043807001</w:t>
            </w:r>
          </w:p>
        </w:tc>
      </w:tr>
      <w:tr w:rsidR="00DD30EF" w:rsidRPr="00C83B84" w:rsidTr="00DD30EF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DD30EF" w:rsidRPr="00C83B84" w:rsidRDefault="00DD30EF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4632044426</w:t>
            </w:r>
          </w:p>
        </w:tc>
        <w:tc>
          <w:tcPr>
            <w:tcW w:w="2835" w:type="dxa"/>
            <w:gridSpan w:val="5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 463201001</w:t>
            </w:r>
          </w:p>
        </w:tc>
        <w:tc>
          <w:tcPr>
            <w:tcW w:w="853" w:type="dxa"/>
            <w:gridSpan w:val="2"/>
            <w:vMerge w:val="restart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DD30EF" w:rsidRPr="00C83B84" w:rsidRDefault="00536A18" w:rsidP="00DD30EF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40101810</w:t>
            </w:r>
            <w:r>
              <w:rPr>
                <w:rFonts w:ascii="Arial" w:hAnsi="Arial" w:cs="Arial"/>
                <w:sz w:val="20"/>
                <w:szCs w:val="20"/>
              </w:rPr>
              <w:t>445250010003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УФК  ПО КУРСКОЙ ОБЛАСТИ (УПРАВЛЕНИЕ ФЕДЕРАЛЬНОЙ СЛУЖБЫ ПО НАДЗОРУ В СФЕРЕ СВЯЗИ, ИНФОРМАЦИОННЫХ ТЕХНОЛОГИЙ И МАССОВЫХ КОММУНИКАЦИЙ ПО КУРСКОЙ ОБЛАСТИ Л/С 04441А19310)</w:t>
            </w: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DD30EF" w:rsidRPr="00AE54AC" w:rsidRDefault="00DD30EF" w:rsidP="00DD30E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30EF" w:rsidRPr="00AE54AC" w:rsidRDefault="00DD30EF" w:rsidP="00DD30E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D30EF" w:rsidRPr="00C83B84" w:rsidRDefault="00DD30EF" w:rsidP="00DD30E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30EF" w:rsidRPr="00AE54AC" w:rsidRDefault="00DD30EF" w:rsidP="00DD30EF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585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DD30EF" w:rsidRDefault="00DD30EF" w:rsidP="00DD30EF">
            <w:r>
              <w:t>0961169004004</w:t>
            </w:r>
            <w:r>
              <w:rPr>
                <w:lang w:val="en-US"/>
              </w:rPr>
              <w:t>6</w:t>
            </w:r>
            <w:r>
              <w:t>000140</w:t>
            </w:r>
          </w:p>
        </w:tc>
        <w:tc>
          <w:tcPr>
            <w:tcW w:w="1708" w:type="dxa"/>
            <w:gridSpan w:val="3"/>
            <w:vAlign w:val="center"/>
          </w:tcPr>
          <w:p w:rsidR="00DD30EF" w:rsidRDefault="00DD30EF" w:rsidP="00DD30EF">
            <w:pPr>
              <w:rPr>
                <w:vanish/>
              </w:rPr>
            </w:pPr>
            <w:r>
              <w:t>38701000</w:t>
            </w:r>
          </w:p>
        </w:tc>
        <w:tc>
          <w:tcPr>
            <w:tcW w:w="574" w:type="dxa"/>
            <w:vAlign w:val="center"/>
          </w:tcPr>
          <w:p w:rsidR="00DD30EF" w:rsidRDefault="00DD30EF" w:rsidP="00DD30EF">
            <w:pPr>
              <w:rPr>
                <w:vanish/>
              </w:rPr>
            </w:pPr>
            <w:r>
              <w:t>0</w:t>
            </w:r>
            <w:r>
              <w:rPr>
                <w:vanish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DD30EF" w:rsidRDefault="00DD30EF" w:rsidP="00DD30EF">
            <w:r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DD30EF" w:rsidRDefault="00DD30EF" w:rsidP="00DD30EF">
            <w:r>
              <w:t>0</w:t>
            </w:r>
          </w:p>
        </w:tc>
        <w:tc>
          <w:tcPr>
            <w:tcW w:w="1414" w:type="dxa"/>
            <w:gridSpan w:val="4"/>
            <w:vAlign w:val="center"/>
          </w:tcPr>
          <w:p w:rsidR="00DD30EF" w:rsidRDefault="00DD30EF" w:rsidP="00DD30EF"/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DD30EF" w:rsidRDefault="00DD30EF" w:rsidP="00DD30EF">
            <w:r>
              <w:t>АШ</w:t>
            </w:r>
          </w:p>
        </w:tc>
      </w:tr>
      <w:tr w:rsidR="00DD30EF" w:rsidRPr="00C83B84" w:rsidTr="00DD30EF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 w:rsidRPr="00DD30EF">
              <w:t>Прочие поступления от денежных взысканий (штрафов) и иных сумм в возмещение ущерба, зачисляемые в бюджеты городских округов, без налога (НДС).</w:t>
            </w: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DD30EF" w:rsidRPr="00C83B84" w:rsidTr="00DD30EF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DD30EF" w:rsidRPr="00405EDA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DD30EF" w:rsidRPr="00405EDA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DD30EF" w:rsidRPr="00C83B84" w:rsidTr="00DD30EF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DD30EF" w:rsidRPr="00C83B84" w:rsidRDefault="00DD30EF" w:rsidP="00DD3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0EF" w:rsidRPr="00C83B84" w:rsidTr="00DD30EF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30EF" w:rsidRPr="00C83B84" w:rsidRDefault="00DD30EF" w:rsidP="00DD3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30EF" w:rsidRPr="00554D78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DD30EF" w:rsidRDefault="00DD30EF" w:rsidP="00DD30EF">
      <w:pPr>
        <w:jc w:val="center"/>
      </w:pPr>
    </w:p>
    <w:p w:rsidR="00A51158" w:rsidRDefault="00A51158" w:rsidP="00DD30EF">
      <w:pPr>
        <w:jc w:val="center"/>
      </w:pPr>
    </w:p>
    <w:p w:rsidR="00A51158" w:rsidRDefault="00A51158" w:rsidP="00DD30EF">
      <w:pPr>
        <w:jc w:val="center"/>
      </w:pPr>
    </w:p>
    <w:p w:rsidR="00A51158" w:rsidRDefault="00A51158" w:rsidP="00DD30EF">
      <w:pPr>
        <w:jc w:val="center"/>
      </w:pPr>
    </w:p>
    <w:bookmarkEnd w:id="0"/>
    <w:p w:rsidR="00A51158" w:rsidRDefault="00A51158" w:rsidP="00DD30EF">
      <w:pPr>
        <w:jc w:val="center"/>
      </w:pPr>
    </w:p>
    <w:p w:rsidR="00A51158" w:rsidRDefault="00A51158" w:rsidP="00DD30EF">
      <w:pPr>
        <w:jc w:val="center"/>
      </w:pPr>
    </w:p>
    <w:p w:rsidR="00DD30EF" w:rsidRDefault="00DD30EF" w:rsidP="00DD30EF">
      <w:pPr>
        <w:jc w:val="center"/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A51158" w:rsidRPr="00C83B84" w:rsidTr="008B695B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1158" w:rsidRPr="00C83B84" w:rsidRDefault="00A51158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158" w:rsidRPr="00C83B84" w:rsidRDefault="00A51158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51158" w:rsidRPr="00C83B84" w:rsidRDefault="00A51158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A51158" w:rsidRPr="00C83B84" w:rsidRDefault="00A51158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A51158" w:rsidRPr="00C83B84" w:rsidTr="008B695B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A51158" w:rsidRPr="00C83B84" w:rsidRDefault="00A51158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158" w:rsidRPr="00C83B84" w:rsidRDefault="00A51158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A51158" w:rsidRPr="00C83B84" w:rsidRDefault="00A51158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158" w:rsidRPr="00C83B84" w:rsidTr="008B695B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158" w:rsidRPr="001304A7" w:rsidRDefault="00A51158" w:rsidP="00814210">
            <w:pPr>
              <w:rPr>
                <w:rFonts w:ascii="Arial" w:hAnsi="Arial" w:cs="Arial"/>
                <w:b/>
                <w:bCs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51158" w:rsidRPr="00C83B84" w:rsidRDefault="00A51158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158" w:rsidRPr="00C83B84" w:rsidRDefault="00A51158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51158" w:rsidRPr="00C83B84" w:rsidRDefault="00A51158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51158" w:rsidRPr="00C83B84" w:rsidRDefault="00A51158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A51158" w:rsidRPr="00C83B84" w:rsidTr="008B695B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A51158" w:rsidRPr="0001732C" w:rsidRDefault="00A51158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51158" w:rsidRPr="0001732C" w:rsidRDefault="00A51158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A51158" w:rsidRPr="0001732C" w:rsidRDefault="00A51158" w:rsidP="008B69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158" w:rsidRPr="00C83B84" w:rsidTr="008B695B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A51158" w:rsidRPr="00C83B84" w:rsidRDefault="00A51158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00 рублей 00 копеек</w:t>
            </w:r>
          </w:p>
        </w:tc>
      </w:tr>
      <w:tr w:rsidR="00A51158" w:rsidRPr="00C83B84" w:rsidTr="008B695B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0000000000</w:t>
            </w:r>
          </w:p>
        </w:tc>
        <w:tc>
          <w:tcPr>
            <w:tcW w:w="2835" w:type="dxa"/>
            <w:gridSpan w:val="5"/>
            <w:vAlign w:val="center"/>
          </w:tcPr>
          <w:p w:rsidR="00A51158" w:rsidRPr="00C83B84" w:rsidRDefault="00A51158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000000000 </w:t>
            </w:r>
          </w:p>
        </w:tc>
        <w:tc>
          <w:tcPr>
            <w:tcW w:w="853" w:type="dxa"/>
            <w:gridSpan w:val="2"/>
            <w:vMerge w:val="restart"/>
          </w:tcPr>
          <w:p w:rsidR="00A51158" w:rsidRPr="00C83B84" w:rsidRDefault="00A51158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A51158" w:rsidRPr="00C83B84" w:rsidRDefault="00A51158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A51158" w:rsidRPr="00C83B84" w:rsidTr="008B695B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51158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158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158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A51158" w:rsidRPr="00C83B84" w:rsidRDefault="00A51158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A51158" w:rsidRPr="00C83B84" w:rsidRDefault="00A51158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158" w:rsidRPr="00C83B84" w:rsidTr="008B695B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51158" w:rsidRPr="00C83B84" w:rsidRDefault="00A51158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A51158" w:rsidRPr="00C83B84" w:rsidRDefault="00A51158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158" w:rsidRPr="00C83B84" w:rsidTr="008B695B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51158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158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A51158" w:rsidRPr="00C83B84" w:rsidRDefault="00A51158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A51158" w:rsidRPr="00C83B84" w:rsidRDefault="00A51158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158" w:rsidRPr="00C83B84" w:rsidTr="008B695B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51158" w:rsidRPr="00C83B84" w:rsidRDefault="00A51158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A51158" w:rsidRPr="00C83B84" w:rsidRDefault="00A51158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158" w:rsidRPr="00C83B84" w:rsidTr="008B695B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51158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ОТДЕЛЕНИЕ КУРСК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КУРСК</w:t>
            </w:r>
          </w:p>
          <w:p w:rsidR="00A51158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A51158" w:rsidRPr="00C83B84" w:rsidRDefault="00A51158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A51158" w:rsidRPr="00C83B84" w:rsidRDefault="00A51158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043807001</w:t>
            </w:r>
          </w:p>
        </w:tc>
      </w:tr>
      <w:tr w:rsidR="00A51158" w:rsidRPr="00C83B84" w:rsidTr="008B695B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A51158" w:rsidRPr="00C83B84" w:rsidRDefault="00A51158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A51158" w:rsidRPr="00C83B84" w:rsidRDefault="00A51158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158" w:rsidRPr="00C83B84" w:rsidTr="008B695B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4632044426</w:t>
            </w:r>
          </w:p>
        </w:tc>
        <w:tc>
          <w:tcPr>
            <w:tcW w:w="2835" w:type="dxa"/>
            <w:gridSpan w:val="5"/>
            <w:vAlign w:val="center"/>
          </w:tcPr>
          <w:p w:rsidR="00A51158" w:rsidRPr="00C83B84" w:rsidRDefault="00A51158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 463201001</w:t>
            </w:r>
          </w:p>
        </w:tc>
        <w:tc>
          <w:tcPr>
            <w:tcW w:w="853" w:type="dxa"/>
            <w:gridSpan w:val="2"/>
            <w:vMerge w:val="restart"/>
          </w:tcPr>
          <w:p w:rsidR="00A51158" w:rsidRPr="00C83B84" w:rsidRDefault="00A51158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A51158" w:rsidRPr="00C83B84" w:rsidRDefault="00536A18" w:rsidP="008B695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40101810</w:t>
            </w:r>
            <w:r>
              <w:rPr>
                <w:rFonts w:ascii="Arial" w:hAnsi="Arial" w:cs="Arial"/>
                <w:sz w:val="20"/>
                <w:szCs w:val="20"/>
              </w:rPr>
              <w:t>445250010003</w:t>
            </w:r>
          </w:p>
        </w:tc>
      </w:tr>
      <w:tr w:rsidR="00A51158" w:rsidRPr="00C83B84" w:rsidTr="008B695B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A51158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  <w:r w:rsidRPr="001304A7">
              <w:rPr>
                <w:rFonts w:ascii="Arial" w:hAnsi="Arial" w:cs="Arial"/>
                <w:sz w:val="20"/>
                <w:szCs w:val="20"/>
              </w:rPr>
              <w:t>УФК  ПО КУРСКОЙ ОБЛАСТИ (УПРАВЛЕНИЕ ФЕДЕРАЛЬНОЙ СЛУЖБЫ ПО НАДЗОРУ В СФЕРЕ СВЯЗИ, ИНФОРМАЦИОННЫХ ТЕХНОЛОГИЙ И МАССОВЫХ КОММУНИКАЦИЙ ПО КУРСКОЙ ОБЛАСТИ Л/С 04441А19310)</w:t>
            </w:r>
          </w:p>
          <w:p w:rsidR="00A51158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158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158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158" w:rsidRPr="00C83B84" w:rsidTr="008B695B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51158" w:rsidRPr="00C83B84" w:rsidRDefault="00A51158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A51158" w:rsidRPr="00C83B84" w:rsidRDefault="00A51158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A51158" w:rsidRPr="00AE54AC" w:rsidRDefault="00A51158" w:rsidP="008B695B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A51158" w:rsidRPr="00C83B84" w:rsidRDefault="00A51158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158" w:rsidRPr="00C83B84" w:rsidTr="008B695B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51158" w:rsidRPr="00C83B84" w:rsidRDefault="00A51158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A51158" w:rsidRPr="00C83B84" w:rsidRDefault="00A51158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1158" w:rsidRPr="00AE54AC" w:rsidRDefault="00A51158" w:rsidP="008B695B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spell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лат</w:t>
            </w:r>
            <w:proofErr w:type="spell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51158" w:rsidRPr="00C83B84" w:rsidRDefault="00A51158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1158" w:rsidRPr="00C83B84" w:rsidTr="008B695B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A51158" w:rsidRPr="00C83B84" w:rsidRDefault="00A51158" w:rsidP="008B69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A51158" w:rsidRPr="00C83B84" w:rsidRDefault="00A51158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1158" w:rsidRPr="00AE54AC" w:rsidRDefault="00A51158" w:rsidP="008B695B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spell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</w:t>
            </w:r>
            <w:proofErr w:type="gram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.п</w:t>
            </w:r>
            <w:proofErr w:type="gram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оле</w:t>
            </w:r>
            <w:proofErr w:type="spellEnd"/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A51158" w:rsidRPr="00C83B84" w:rsidRDefault="00A51158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158" w:rsidRPr="00C83B84" w:rsidTr="008B695B">
        <w:trPr>
          <w:trHeight w:hRule="exact" w:val="585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A51158" w:rsidRDefault="00A51158" w:rsidP="00A51158">
            <w:r>
              <w:t>09611643000016000140</w:t>
            </w:r>
          </w:p>
        </w:tc>
        <w:tc>
          <w:tcPr>
            <w:tcW w:w="1708" w:type="dxa"/>
            <w:gridSpan w:val="3"/>
            <w:vAlign w:val="center"/>
          </w:tcPr>
          <w:p w:rsidR="00A51158" w:rsidRDefault="00A51158" w:rsidP="008B695B">
            <w:pPr>
              <w:rPr>
                <w:vanish/>
              </w:rPr>
            </w:pPr>
            <w:r>
              <w:t>38701000</w:t>
            </w:r>
          </w:p>
        </w:tc>
        <w:tc>
          <w:tcPr>
            <w:tcW w:w="574" w:type="dxa"/>
            <w:vAlign w:val="center"/>
          </w:tcPr>
          <w:p w:rsidR="00A51158" w:rsidRDefault="00A51158" w:rsidP="008B695B">
            <w:pPr>
              <w:rPr>
                <w:vanish/>
              </w:rPr>
            </w:pPr>
            <w:r>
              <w:t>0</w:t>
            </w:r>
            <w:r>
              <w:rPr>
                <w:vanish/>
              </w:rP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A51158" w:rsidRDefault="00A51158" w:rsidP="008B695B">
            <w:r>
              <w:t>0</w:t>
            </w:r>
          </w:p>
        </w:tc>
        <w:tc>
          <w:tcPr>
            <w:tcW w:w="1988" w:type="dxa"/>
            <w:gridSpan w:val="5"/>
            <w:vAlign w:val="center"/>
          </w:tcPr>
          <w:p w:rsidR="00A51158" w:rsidRDefault="00A51158" w:rsidP="008B695B">
            <w:r>
              <w:t>0</w:t>
            </w:r>
          </w:p>
        </w:tc>
        <w:tc>
          <w:tcPr>
            <w:tcW w:w="1414" w:type="dxa"/>
            <w:gridSpan w:val="4"/>
            <w:vAlign w:val="center"/>
          </w:tcPr>
          <w:p w:rsidR="00A51158" w:rsidRDefault="00A51158" w:rsidP="008B695B"/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A51158" w:rsidRDefault="00A51158" w:rsidP="008B695B">
            <w:r>
              <w:t>АШ</w:t>
            </w:r>
          </w:p>
        </w:tc>
      </w:tr>
      <w:tr w:rsidR="00A51158" w:rsidRPr="00C83B84" w:rsidTr="008B695B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A51158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Pr="00DD30EF">
              <w:t>, без налога (НДС).</w:t>
            </w:r>
          </w:p>
          <w:p w:rsidR="00A51158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158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A51158" w:rsidRPr="00C83B84" w:rsidTr="008B695B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A51158" w:rsidRPr="00C83B84" w:rsidRDefault="00A51158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A51158" w:rsidRPr="00405EDA" w:rsidRDefault="00A51158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A51158" w:rsidRPr="00405EDA" w:rsidRDefault="00A51158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A51158" w:rsidRPr="00C83B84" w:rsidTr="008B695B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51158" w:rsidRPr="00C83B84" w:rsidRDefault="00A51158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158" w:rsidRPr="00C83B84" w:rsidTr="008B695B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A51158" w:rsidRPr="00C83B84" w:rsidRDefault="00A51158" w:rsidP="008B6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158" w:rsidRPr="00C83B84" w:rsidTr="008B695B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1158" w:rsidRPr="00C83B84" w:rsidRDefault="00A51158" w:rsidP="008B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30EF" w:rsidRPr="00554D78" w:rsidRDefault="00DD30EF" w:rsidP="008D0F3D">
      <w:pPr>
        <w:jc w:val="center"/>
      </w:pPr>
    </w:p>
    <w:sectPr w:rsidR="00DD30EF" w:rsidRPr="00554D78" w:rsidSect="005F34F4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5B" w:rsidRDefault="008B695B">
      <w:r>
        <w:separator/>
      </w:r>
    </w:p>
  </w:endnote>
  <w:endnote w:type="continuationSeparator" w:id="0">
    <w:p w:rsidR="008B695B" w:rsidRDefault="008B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5B" w:rsidRDefault="008B695B">
      <w:r>
        <w:separator/>
      </w:r>
    </w:p>
  </w:footnote>
  <w:footnote w:type="continuationSeparator" w:id="0">
    <w:p w:rsidR="008B695B" w:rsidRDefault="008B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1732C"/>
    <w:rsid w:val="00096358"/>
    <w:rsid w:val="000F40B4"/>
    <w:rsid w:val="001172E7"/>
    <w:rsid w:val="001304A7"/>
    <w:rsid w:val="00201357"/>
    <w:rsid w:val="002547E6"/>
    <w:rsid w:val="002D428E"/>
    <w:rsid w:val="00301BCD"/>
    <w:rsid w:val="00346B4C"/>
    <w:rsid w:val="00372D27"/>
    <w:rsid w:val="00373EF7"/>
    <w:rsid w:val="003F1E65"/>
    <w:rsid w:val="00405EDA"/>
    <w:rsid w:val="0043271E"/>
    <w:rsid w:val="00445520"/>
    <w:rsid w:val="004629F8"/>
    <w:rsid w:val="004E6AD2"/>
    <w:rsid w:val="00536A18"/>
    <w:rsid w:val="00553DD8"/>
    <w:rsid w:val="00554D78"/>
    <w:rsid w:val="00586FBA"/>
    <w:rsid w:val="00593984"/>
    <w:rsid w:val="005A18FC"/>
    <w:rsid w:val="005E1C24"/>
    <w:rsid w:val="005F34F4"/>
    <w:rsid w:val="00631558"/>
    <w:rsid w:val="006669A4"/>
    <w:rsid w:val="006A2F85"/>
    <w:rsid w:val="00712FF1"/>
    <w:rsid w:val="00753D50"/>
    <w:rsid w:val="007A50D1"/>
    <w:rsid w:val="007B0735"/>
    <w:rsid w:val="007C6EC1"/>
    <w:rsid w:val="007D4BB7"/>
    <w:rsid w:val="00814210"/>
    <w:rsid w:val="00817C91"/>
    <w:rsid w:val="008453A0"/>
    <w:rsid w:val="00863571"/>
    <w:rsid w:val="00885A3B"/>
    <w:rsid w:val="00892857"/>
    <w:rsid w:val="008B695B"/>
    <w:rsid w:val="008D0F3D"/>
    <w:rsid w:val="008D7D8C"/>
    <w:rsid w:val="008E68F6"/>
    <w:rsid w:val="008F0DE0"/>
    <w:rsid w:val="009403C5"/>
    <w:rsid w:val="009E07F6"/>
    <w:rsid w:val="00A24E0C"/>
    <w:rsid w:val="00A346D8"/>
    <w:rsid w:val="00A51158"/>
    <w:rsid w:val="00A85CAB"/>
    <w:rsid w:val="00A94C29"/>
    <w:rsid w:val="00AB4FED"/>
    <w:rsid w:val="00AC6DF0"/>
    <w:rsid w:val="00AE54AC"/>
    <w:rsid w:val="00B43AD6"/>
    <w:rsid w:val="00BB3B31"/>
    <w:rsid w:val="00C50172"/>
    <w:rsid w:val="00C8393A"/>
    <w:rsid w:val="00C83B84"/>
    <w:rsid w:val="00CB767F"/>
    <w:rsid w:val="00D50BB0"/>
    <w:rsid w:val="00D51F79"/>
    <w:rsid w:val="00DD30EF"/>
    <w:rsid w:val="00EF4036"/>
    <w:rsid w:val="00EF450A"/>
    <w:rsid w:val="00F24682"/>
    <w:rsid w:val="00F55BC2"/>
    <w:rsid w:val="00F9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7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46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7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46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671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yaroshenko</dc:creator>
  <cp:lastModifiedBy>FEM</cp:lastModifiedBy>
  <cp:revision>3</cp:revision>
  <cp:lastPrinted>2014-10-01T11:46:00Z</cp:lastPrinted>
  <dcterms:created xsi:type="dcterms:W3CDTF">2019-01-14T09:36:00Z</dcterms:created>
  <dcterms:modified xsi:type="dcterms:W3CDTF">2019-01-14T09:38:00Z</dcterms:modified>
</cp:coreProperties>
</file>